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59CD" w14:textId="77777777" w:rsidR="002B509F" w:rsidRDefault="002B509F">
      <w:pPr>
        <w:pBdr>
          <w:top w:val="nil"/>
          <w:left w:val="nil"/>
          <w:bottom w:val="nil"/>
          <w:right w:val="nil"/>
          <w:between w:val="nil"/>
        </w:pBdr>
        <w:spacing w:before="0" w:after="0" w:line="276" w:lineRule="auto"/>
        <w:ind w:firstLine="0"/>
        <w:jc w:val="left"/>
      </w:pPr>
    </w:p>
    <w:p w14:paraId="564DFF36" w14:textId="77777777" w:rsidR="002B509F" w:rsidRDefault="00000000">
      <w:pPr>
        <w:pBdr>
          <w:top w:val="nil"/>
          <w:left w:val="nil"/>
          <w:bottom w:val="nil"/>
          <w:right w:val="nil"/>
          <w:between w:val="nil"/>
        </w:pBdr>
        <w:spacing w:before="240" w:after="120"/>
        <w:jc w:val="center"/>
        <w:rPr>
          <w:b/>
          <w:color w:val="000000"/>
          <w:sz w:val="26"/>
          <w:szCs w:val="26"/>
        </w:rPr>
      </w:pPr>
      <w:r>
        <w:rPr>
          <w:b/>
          <w:color w:val="000000"/>
          <w:sz w:val="26"/>
          <w:szCs w:val="26"/>
        </w:rPr>
        <w:t>TIÊU ĐỀ TIẾNG VIỆT</w:t>
      </w:r>
    </w:p>
    <w:p w14:paraId="0944B0A2" w14:textId="77777777" w:rsidR="002B509F" w:rsidRDefault="00000000">
      <w:pPr>
        <w:pBdr>
          <w:top w:val="nil"/>
          <w:left w:val="nil"/>
          <w:bottom w:val="nil"/>
          <w:right w:val="nil"/>
          <w:between w:val="nil"/>
        </w:pBdr>
        <w:spacing w:before="120" w:after="240"/>
        <w:jc w:val="center"/>
        <w:rPr>
          <w:color w:val="000000"/>
          <w:sz w:val="24"/>
          <w:szCs w:val="24"/>
        </w:rPr>
      </w:pPr>
      <w:r>
        <w:rPr>
          <w:color w:val="000000"/>
          <w:sz w:val="24"/>
          <w:szCs w:val="24"/>
        </w:rPr>
        <w:t>TITLE IN ENGLISH</w:t>
      </w:r>
    </w:p>
    <w:p w14:paraId="2B38ED8D" w14:textId="77777777" w:rsidR="002B509F" w:rsidRDefault="00000000">
      <w:pPr>
        <w:pBdr>
          <w:top w:val="nil"/>
          <w:left w:val="nil"/>
          <w:bottom w:val="nil"/>
          <w:right w:val="nil"/>
          <w:between w:val="nil"/>
        </w:pBdr>
        <w:jc w:val="center"/>
        <w:rPr>
          <w:b/>
          <w:i/>
          <w:color w:val="000000"/>
          <w:szCs w:val="20"/>
        </w:rPr>
      </w:pPr>
      <w:r>
        <w:rPr>
          <w:b/>
          <w:i/>
          <w:color w:val="000000"/>
          <w:szCs w:val="20"/>
        </w:rPr>
        <w:t>Tên tác giả, Nguyễn Văn A</w:t>
      </w:r>
      <w:r>
        <w:rPr>
          <w:b/>
          <w:i/>
          <w:color w:val="000000"/>
          <w:szCs w:val="20"/>
          <w:vertAlign w:val="superscript"/>
        </w:rPr>
        <w:t>1*</w:t>
      </w:r>
      <w:r>
        <w:rPr>
          <w:b/>
          <w:i/>
          <w:color w:val="000000"/>
          <w:szCs w:val="20"/>
        </w:rPr>
        <w:t>, Trần Văn B</w:t>
      </w:r>
      <w:r>
        <w:rPr>
          <w:b/>
          <w:i/>
          <w:color w:val="000000"/>
          <w:szCs w:val="20"/>
          <w:vertAlign w:val="superscript"/>
        </w:rPr>
        <w:t>2</w:t>
      </w:r>
      <w:r>
        <w:rPr>
          <w:b/>
          <w:i/>
          <w:color w:val="000000"/>
          <w:szCs w:val="20"/>
        </w:rPr>
        <w:t>, Lê Văn C</w:t>
      </w:r>
      <w:r>
        <w:rPr>
          <w:b/>
          <w:i/>
          <w:color w:val="000000"/>
          <w:szCs w:val="20"/>
          <w:vertAlign w:val="superscript"/>
        </w:rPr>
        <w:t>1</w:t>
      </w:r>
      <w:r>
        <w:rPr>
          <w:b/>
          <w:i/>
          <w:color w:val="000000"/>
          <w:szCs w:val="20"/>
        </w:rPr>
        <w:t>, Huỳnh Văn D</w:t>
      </w:r>
      <w:r>
        <w:rPr>
          <w:b/>
          <w:i/>
          <w:color w:val="000000"/>
          <w:szCs w:val="20"/>
          <w:vertAlign w:val="superscript"/>
        </w:rPr>
        <w:t>2</w:t>
      </w:r>
    </w:p>
    <w:p w14:paraId="41FE04A0" w14:textId="76F8CB4C" w:rsidR="002B509F" w:rsidRDefault="00000000">
      <w:pPr>
        <w:pBdr>
          <w:top w:val="nil"/>
          <w:left w:val="nil"/>
          <w:bottom w:val="nil"/>
          <w:right w:val="nil"/>
          <w:between w:val="nil"/>
        </w:pBdr>
        <w:spacing w:before="0" w:after="0"/>
        <w:jc w:val="center"/>
        <w:rPr>
          <w:i/>
          <w:color w:val="000000"/>
          <w:szCs w:val="20"/>
        </w:rPr>
      </w:pPr>
      <w:r>
        <w:rPr>
          <w:i/>
          <w:color w:val="000000"/>
          <w:szCs w:val="20"/>
          <w:vertAlign w:val="superscript"/>
        </w:rPr>
        <w:t>1</w:t>
      </w:r>
      <w:r>
        <w:rPr>
          <w:i/>
          <w:color w:val="000000"/>
          <w:szCs w:val="20"/>
        </w:rPr>
        <w:t>Đơn vị công tác của tác giả</w:t>
      </w:r>
      <w:r w:rsidR="00882066">
        <w:rPr>
          <w:i/>
          <w:color w:val="000000"/>
          <w:szCs w:val="20"/>
        </w:rPr>
        <w:t>, Quốc gia</w:t>
      </w:r>
    </w:p>
    <w:p w14:paraId="49045620" w14:textId="1EED4BEE" w:rsidR="002B509F" w:rsidRDefault="00000000">
      <w:pPr>
        <w:pBdr>
          <w:top w:val="nil"/>
          <w:left w:val="nil"/>
          <w:bottom w:val="nil"/>
          <w:right w:val="nil"/>
          <w:between w:val="nil"/>
        </w:pBdr>
        <w:spacing w:before="0" w:after="0"/>
        <w:jc w:val="center"/>
        <w:rPr>
          <w:i/>
          <w:color w:val="000000"/>
          <w:szCs w:val="20"/>
        </w:rPr>
      </w:pPr>
      <w:r>
        <w:rPr>
          <w:i/>
          <w:color w:val="000000"/>
          <w:szCs w:val="20"/>
          <w:vertAlign w:val="superscript"/>
        </w:rPr>
        <w:t>2</w:t>
      </w:r>
      <w:r>
        <w:rPr>
          <w:i/>
          <w:color w:val="000000"/>
          <w:szCs w:val="20"/>
        </w:rPr>
        <w:t>Đơn vị công tác của tác giả</w:t>
      </w:r>
      <w:r w:rsidR="00882066">
        <w:rPr>
          <w:i/>
          <w:color w:val="000000"/>
          <w:szCs w:val="20"/>
        </w:rPr>
        <w:t>, Quốc gia</w:t>
      </w:r>
      <w:r>
        <w:rPr>
          <w:i/>
          <w:color w:val="000000"/>
          <w:szCs w:val="20"/>
        </w:rPr>
        <w:t xml:space="preserve"> </w:t>
      </w:r>
    </w:p>
    <w:p w14:paraId="4668E7F6" w14:textId="77777777" w:rsidR="002B509F" w:rsidRDefault="00000000">
      <w:pPr>
        <w:pBdr>
          <w:top w:val="nil"/>
          <w:left w:val="nil"/>
          <w:bottom w:val="nil"/>
          <w:right w:val="nil"/>
          <w:between w:val="nil"/>
        </w:pBdr>
        <w:jc w:val="center"/>
        <w:rPr>
          <w:b/>
          <w:i/>
          <w:color w:val="000000"/>
          <w:szCs w:val="20"/>
        </w:rPr>
      </w:pPr>
      <w:r>
        <w:rPr>
          <w:b/>
          <w:i/>
          <w:color w:val="000000"/>
          <w:szCs w:val="20"/>
        </w:rPr>
        <w:t>Authors, Nguyen Van A</w:t>
      </w:r>
      <w:r>
        <w:rPr>
          <w:b/>
          <w:i/>
          <w:color w:val="000000"/>
          <w:szCs w:val="20"/>
          <w:vertAlign w:val="superscript"/>
        </w:rPr>
        <w:t>1*</w:t>
      </w:r>
      <w:r>
        <w:rPr>
          <w:b/>
          <w:i/>
          <w:color w:val="000000"/>
          <w:szCs w:val="20"/>
        </w:rPr>
        <w:t>, Tran Van B</w:t>
      </w:r>
      <w:r>
        <w:rPr>
          <w:b/>
          <w:i/>
          <w:color w:val="000000"/>
          <w:szCs w:val="20"/>
          <w:vertAlign w:val="superscript"/>
        </w:rPr>
        <w:t>2</w:t>
      </w:r>
      <w:r>
        <w:rPr>
          <w:b/>
          <w:i/>
          <w:color w:val="000000"/>
          <w:szCs w:val="20"/>
        </w:rPr>
        <w:t>, Le Van C</w:t>
      </w:r>
      <w:r>
        <w:rPr>
          <w:b/>
          <w:i/>
          <w:color w:val="000000"/>
          <w:szCs w:val="20"/>
          <w:vertAlign w:val="superscript"/>
        </w:rPr>
        <w:t>1</w:t>
      </w:r>
      <w:r>
        <w:rPr>
          <w:b/>
          <w:i/>
          <w:color w:val="000000"/>
          <w:szCs w:val="20"/>
        </w:rPr>
        <w:t>, Huynh Van D</w:t>
      </w:r>
      <w:r>
        <w:rPr>
          <w:b/>
          <w:i/>
          <w:color w:val="000000"/>
          <w:szCs w:val="20"/>
          <w:vertAlign w:val="superscript"/>
        </w:rPr>
        <w:t>2</w:t>
      </w:r>
    </w:p>
    <w:p w14:paraId="41979625" w14:textId="4EC9533A" w:rsidR="002B509F" w:rsidRDefault="00000000">
      <w:pPr>
        <w:pBdr>
          <w:top w:val="nil"/>
          <w:left w:val="nil"/>
          <w:bottom w:val="nil"/>
          <w:right w:val="nil"/>
          <w:between w:val="nil"/>
        </w:pBdr>
        <w:spacing w:before="0" w:after="0"/>
        <w:jc w:val="center"/>
        <w:rPr>
          <w:i/>
          <w:color w:val="000000"/>
          <w:szCs w:val="20"/>
        </w:rPr>
      </w:pPr>
      <w:r>
        <w:rPr>
          <w:i/>
          <w:color w:val="000000"/>
          <w:szCs w:val="20"/>
          <w:vertAlign w:val="superscript"/>
        </w:rPr>
        <w:t>1</w:t>
      </w:r>
      <w:r>
        <w:rPr>
          <w:i/>
          <w:color w:val="000000"/>
          <w:szCs w:val="20"/>
        </w:rPr>
        <w:t>Affiliation</w:t>
      </w:r>
      <w:r w:rsidR="00882066">
        <w:rPr>
          <w:i/>
          <w:color w:val="000000"/>
          <w:szCs w:val="20"/>
        </w:rPr>
        <w:t>,</w:t>
      </w:r>
      <w:r>
        <w:rPr>
          <w:i/>
          <w:color w:val="000000"/>
          <w:szCs w:val="20"/>
        </w:rPr>
        <w:t xml:space="preserve"> </w:t>
      </w:r>
      <w:r w:rsidR="00882066">
        <w:rPr>
          <w:i/>
          <w:color w:val="000000"/>
          <w:szCs w:val="20"/>
        </w:rPr>
        <w:t>C</w:t>
      </w:r>
      <w:r w:rsidR="00882066" w:rsidRPr="00882066">
        <w:rPr>
          <w:i/>
          <w:color w:val="000000"/>
          <w:szCs w:val="20"/>
        </w:rPr>
        <w:t>ountry</w:t>
      </w:r>
    </w:p>
    <w:p w14:paraId="6F67D1BF" w14:textId="2FA730BA" w:rsidR="002B509F" w:rsidRDefault="00000000">
      <w:pPr>
        <w:spacing w:before="0" w:after="0"/>
        <w:jc w:val="center"/>
        <w:rPr>
          <w:i/>
        </w:rPr>
      </w:pPr>
      <w:r>
        <w:rPr>
          <w:i/>
          <w:vertAlign w:val="superscript"/>
        </w:rPr>
        <w:t>2</w:t>
      </w:r>
      <w:r>
        <w:rPr>
          <w:i/>
        </w:rPr>
        <w:t>Affiliation</w:t>
      </w:r>
      <w:r w:rsidR="00882066">
        <w:rPr>
          <w:i/>
        </w:rPr>
        <w:t>,</w:t>
      </w:r>
      <w:r>
        <w:rPr>
          <w:i/>
        </w:rPr>
        <w:t xml:space="preserve"> </w:t>
      </w:r>
      <w:r w:rsidR="00882066">
        <w:rPr>
          <w:i/>
          <w:color w:val="000000"/>
          <w:szCs w:val="20"/>
        </w:rPr>
        <w:t>C</w:t>
      </w:r>
      <w:r w:rsidR="00882066" w:rsidRPr="00882066">
        <w:rPr>
          <w:i/>
          <w:color w:val="000000"/>
          <w:szCs w:val="20"/>
        </w:rPr>
        <w:t>ountry</w:t>
      </w:r>
    </w:p>
    <w:p w14:paraId="7CE67116" w14:textId="4EB2E732" w:rsidR="002B509F" w:rsidRDefault="00000000">
      <w:pPr>
        <w:jc w:val="center"/>
        <w:rPr>
          <w:i/>
        </w:rPr>
      </w:pPr>
      <w:r>
        <w:rPr>
          <w:i/>
        </w:rPr>
        <w:t>*Tác giả liên hệ (Corresponding author):</w:t>
      </w:r>
      <w:r>
        <w:t xml:space="preserve"> </w:t>
      </w:r>
      <w:r>
        <w:rPr>
          <w:i/>
        </w:rPr>
        <w:t xml:space="preserve">Nguyen Van A (email: </w:t>
      </w:r>
      <w:hyperlink r:id="rId8" w:history="1">
        <w:r w:rsidR="002E5B00" w:rsidRPr="005E079C">
          <w:rPr>
            <w:rStyle w:val="Hyperlink"/>
            <w:i/>
          </w:rPr>
          <w:t>nguyenvana@gmail.com</w:t>
        </w:r>
      </w:hyperlink>
      <w:r>
        <w:rPr>
          <w:i/>
        </w:rPr>
        <w:t>)</w:t>
      </w:r>
    </w:p>
    <w:p w14:paraId="5867C193" w14:textId="77777777" w:rsidR="002E5B00" w:rsidRDefault="002E5B00">
      <w:pPr>
        <w:jc w:val="center"/>
        <w:rPr>
          <w:i/>
        </w:rPr>
      </w:pPr>
    </w:p>
    <w:p w14:paraId="2F8D5DFE" w14:textId="77777777" w:rsidR="002B509F" w:rsidRDefault="002B509F">
      <w:pPr>
        <w:sectPr w:rsidR="002B509F" w:rsidSect="006F3BCB">
          <w:headerReference w:type="even" r:id="rId9"/>
          <w:headerReference w:type="default" r:id="rId10"/>
          <w:footerReference w:type="even" r:id="rId11"/>
          <w:pgSz w:w="10773" w:h="15026"/>
          <w:pgMar w:top="567" w:right="567" w:bottom="567" w:left="567" w:header="284" w:footer="284" w:gutter="0"/>
          <w:pgNumType w:start="1"/>
          <w:cols w:space="720"/>
        </w:sectPr>
      </w:pPr>
    </w:p>
    <w:p w14:paraId="5D5B9CA2" w14:textId="77777777" w:rsidR="002B509F" w:rsidRDefault="00000000">
      <w:pPr>
        <w:pBdr>
          <w:top w:val="nil"/>
          <w:left w:val="nil"/>
          <w:bottom w:val="nil"/>
          <w:right w:val="nil"/>
          <w:between w:val="nil"/>
        </w:pBdr>
        <w:tabs>
          <w:tab w:val="left" w:pos="284"/>
        </w:tabs>
        <w:ind w:firstLine="0"/>
        <w:rPr>
          <w:color w:val="000000"/>
          <w:sz w:val="18"/>
          <w:szCs w:val="18"/>
        </w:rPr>
      </w:pPr>
      <w:r>
        <w:rPr>
          <w:b/>
          <w:color w:val="000000"/>
          <w:sz w:val="18"/>
          <w:szCs w:val="18"/>
        </w:rPr>
        <w:t>Tóm tắt -</w:t>
      </w:r>
      <w:r>
        <w:rPr>
          <w:color w:val="000000"/>
          <w:sz w:val="18"/>
          <w:szCs w:val="18"/>
        </w:rPr>
        <w:t xml:space="preserve"> Nội dung tóm tắt tiếng Việt (Từ 150-200 từ)</w:t>
      </w:r>
    </w:p>
    <w:p w14:paraId="1E94D802" w14:textId="77777777" w:rsidR="002B509F" w:rsidRDefault="002B509F">
      <w:pPr>
        <w:rPr>
          <w:sz w:val="18"/>
          <w:szCs w:val="18"/>
        </w:rPr>
      </w:pPr>
    </w:p>
    <w:p w14:paraId="4F2F8072" w14:textId="77777777" w:rsidR="002B509F" w:rsidRDefault="002B509F">
      <w:pPr>
        <w:rPr>
          <w:sz w:val="18"/>
          <w:szCs w:val="18"/>
        </w:rPr>
      </w:pPr>
    </w:p>
    <w:p w14:paraId="6C5F6656" w14:textId="77777777" w:rsidR="002B509F" w:rsidRDefault="00000000">
      <w:pPr>
        <w:pBdr>
          <w:top w:val="nil"/>
          <w:left w:val="nil"/>
          <w:bottom w:val="nil"/>
          <w:right w:val="nil"/>
          <w:between w:val="nil"/>
        </w:pBdr>
        <w:tabs>
          <w:tab w:val="left" w:pos="284"/>
        </w:tabs>
        <w:ind w:firstLine="0"/>
        <w:jc w:val="left"/>
        <w:rPr>
          <w:color w:val="000000"/>
          <w:sz w:val="18"/>
          <w:szCs w:val="18"/>
        </w:rPr>
      </w:pPr>
      <w:r>
        <w:rPr>
          <w:b/>
          <w:color w:val="000000"/>
          <w:sz w:val="18"/>
          <w:szCs w:val="18"/>
        </w:rPr>
        <w:t>Từ khóa -</w:t>
      </w:r>
      <w:r>
        <w:rPr>
          <w:color w:val="000000"/>
          <w:sz w:val="18"/>
          <w:szCs w:val="18"/>
        </w:rPr>
        <w:t xml:space="preserve"> (tối đa 5 từ hoặc 5 cụm từ, phân biệt với nhau bằng dấu “;”)</w:t>
      </w:r>
      <w:r>
        <w:br w:type="column"/>
      </w:r>
      <w:r>
        <w:rPr>
          <w:b/>
          <w:color w:val="000000"/>
          <w:sz w:val="18"/>
          <w:szCs w:val="18"/>
        </w:rPr>
        <w:t xml:space="preserve">Abstract - </w:t>
      </w:r>
      <w:r>
        <w:rPr>
          <w:color w:val="000000"/>
          <w:sz w:val="18"/>
          <w:szCs w:val="18"/>
        </w:rPr>
        <w:t>in range of 100-150 words</w:t>
      </w:r>
    </w:p>
    <w:p w14:paraId="22E5D1AD" w14:textId="77777777" w:rsidR="002B509F" w:rsidRDefault="002B509F">
      <w:pPr>
        <w:rPr>
          <w:sz w:val="18"/>
          <w:szCs w:val="18"/>
        </w:rPr>
      </w:pPr>
    </w:p>
    <w:p w14:paraId="65A9AAFE" w14:textId="77777777" w:rsidR="002B509F" w:rsidRDefault="002B509F">
      <w:pPr>
        <w:rPr>
          <w:sz w:val="18"/>
          <w:szCs w:val="18"/>
        </w:rPr>
      </w:pPr>
    </w:p>
    <w:p w14:paraId="3911C79D" w14:textId="77777777" w:rsidR="002B509F" w:rsidRDefault="00000000">
      <w:pPr>
        <w:pBdr>
          <w:top w:val="nil"/>
          <w:left w:val="nil"/>
          <w:bottom w:val="nil"/>
          <w:right w:val="nil"/>
          <w:between w:val="nil"/>
        </w:pBdr>
        <w:tabs>
          <w:tab w:val="left" w:pos="284"/>
        </w:tabs>
        <w:ind w:firstLine="0"/>
        <w:jc w:val="left"/>
        <w:rPr>
          <w:color w:val="000000"/>
          <w:sz w:val="18"/>
          <w:szCs w:val="18"/>
        </w:rPr>
      </w:pPr>
      <w:r>
        <w:rPr>
          <w:b/>
          <w:color w:val="000000"/>
          <w:sz w:val="18"/>
          <w:szCs w:val="18"/>
        </w:rPr>
        <w:t>Keywords -</w:t>
      </w:r>
      <w:r>
        <w:rPr>
          <w:color w:val="000000"/>
          <w:sz w:val="18"/>
          <w:szCs w:val="18"/>
        </w:rPr>
        <w:t xml:space="preserve"> </w:t>
      </w:r>
      <w:r>
        <w:rPr>
          <w:color w:val="333333"/>
          <w:sz w:val="18"/>
          <w:szCs w:val="18"/>
        </w:rPr>
        <w:t xml:space="preserve">Maximum keywords allowed: 5, separated by </w:t>
      </w:r>
      <w:r>
        <w:rPr>
          <w:color w:val="000000"/>
          <w:sz w:val="18"/>
          <w:szCs w:val="18"/>
        </w:rPr>
        <w:t>“;”</w:t>
      </w:r>
    </w:p>
    <w:p w14:paraId="7A2396BE" w14:textId="77777777" w:rsidR="002B509F" w:rsidRDefault="002B509F">
      <w:pPr>
        <w:sectPr w:rsidR="002B509F" w:rsidSect="006F3BCB">
          <w:type w:val="continuous"/>
          <w:pgSz w:w="10773" w:h="15026"/>
          <w:pgMar w:top="567" w:right="567" w:bottom="567" w:left="567" w:header="284" w:footer="284" w:gutter="0"/>
          <w:cols w:num="2" w:space="720" w:equalWidth="0">
            <w:col w:w="4677" w:space="284"/>
            <w:col w:w="4677" w:space="0"/>
          </w:cols>
        </w:sectPr>
      </w:pPr>
    </w:p>
    <w:p w14:paraId="425AE684" w14:textId="77777777" w:rsidR="002B509F" w:rsidRDefault="002B509F">
      <w:pPr>
        <w:sectPr w:rsidR="002B509F" w:rsidSect="006F3BCB">
          <w:type w:val="continuous"/>
          <w:pgSz w:w="10773" w:h="15026"/>
          <w:pgMar w:top="567" w:right="567" w:bottom="567" w:left="567" w:header="284" w:footer="284" w:gutter="0"/>
          <w:cols w:space="720"/>
        </w:sectPr>
      </w:pPr>
    </w:p>
    <w:p w14:paraId="344A3A95" w14:textId="77777777" w:rsidR="002B509F" w:rsidRDefault="00000000">
      <w:pPr>
        <w:pStyle w:val="Heading1"/>
        <w:numPr>
          <w:ilvl w:val="0"/>
          <w:numId w:val="4"/>
        </w:numPr>
        <w:spacing w:before="0"/>
      </w:pPr>
      <w:r>
        <w:t>Đặt vấn đề (phím tắt alt+6)</w:t>
      </w:r>
    </w:p>
    <w:p w14:paraId="1EB63DCC" w14:textId="77777777" w:rsidR="002B509F" w:rsidRDefault="00000000">
      <w:r>
        <w:t>Tác giả sử dụng file mẫu này để soạn thảo bài báo.</w:t>
      </w:r>
    </w:p>
    <w:tbl>
      <w:tblPr>
        <w:tblStyle w:val="a"/>
        <w:tblW w:w="4667" w:type="dxa"/>
        <w:tblBorders>
          <w:top w:val="dotted" w:sz="4" w:space="0" w:color="000000"/>
          <w:left w:val="dotted" w:sz="4" w:space="0" w:color="000000"/>
          <w:bottom w:val="dotted" w:sz="4" w:space="0" w:color="000000"/>
          <w:right w:val="dotted" w:sz="4" w:space="0" w:color="000000"/>
          <w:insideH w:val="nil"/>
          <w:insideV w:val="nil"/>
        </w:tblBorders>
        <w:tblLayout w:type="fixed"/>
        <w:tblLook w:val="0400" w:firstRow="0" w:lastRow="0" w:firstColumn="0" w:lastColumn="0" w:noHBand="0" w:noVBand="1"/>
      </w:tblPr>
      <w:tblGrid>
        <w:gridCol w:w="4667"/>
      </w:tblGrid>
      <w:tr w:rsidR="002B509F" w14:paraId="2CEDF041" w14:textId="77777777">
        <w:tc>
          <w:tcPr>
            <w:tcW w:w="4667" w:type="dxa"/>
          </w:tcPr>
          <w:p w14:paraId="506D8284" w14:textId="77777777" w:rsidR="002B509F" w:rsidRDefault="00000000">
            <w:pPr>
              <w:jc w:val="center"/>
              <w:rPr>
                <w:b/>
              </w:rPr>
            </w:pPr>
            <w:r>
              <w:rPr>
                <w:b/>
              </w:rPr>
              <w:t>Định dạng chung</w:t>
            </w:r>
          </w:p>
          <w:p w14:paraId="1434DFC4" w14:textId="77777777" w:rsidR="002B509F" w:rsidRDefault="00000000">
            <w:pPr>
              <w:numPr>
                <w:ilvl w:val="0"/>
                <w:numId w:val="1"/>
              </w:numPr>
              <w:pBdr>
                <w:top w:val="nil"/>
                <w:left w:val="nil"/>
                <w:bottom w:val="nil"/>
                <w:right w:val="nil"/>
                <w:between w:val="nil"/>
              </w:pBdr>
              <w:spacing w:after="0"/>
            </w:pPr>
            <w:r>
              <w:rPr>
                <w:color w:val="000000"/>
                <w:szCs w:val="20"/>
              </w:rPr>
              <w:t xml:space="preserve">Khổ giấy (paper size): </w:t>
            </w:r>
            <w:r>
              <w:rPr>
                <w:b/>
                <w:color w:val="000000"/>
                <w:szCs w:val="20"/>
              </w:rPr>
              <w:t>19cm x 26,5cm</w:t>
            </w:r>
          </w:p>
          <w:p w14:paraId="4B792590" w14:textId="77777777" w:rsidR="002B509F" w:rsidRDefault="00000000">
            <w:pPr>
              <w:numPr>
                <w:ilvl w:val="0"/>
                <w:numId w:val="1"/>
              </w:numPr>
              <w:pBdr>
                <w:top w:val="nil"/>
                <w:left w:val="nil"/>
                <w:bottom w:val="nil"/>
                <w:right w:val="nil"/>
                <w:between w:val="nil"/>
              </w:pBdr>
              <w:spacing w:before="0" w:after="0"/>
            </w:pPr>
            <w:r>
              <w:rPr>
                <w:color w:val="000000"/>
                <w:szCs w:val="20"/>
              </w:rPr>
              <w:t xml:space="preserve">Lề trên, lề dưới, lề trái, lề phải (margin): </w:t>
            </w:r>
            <w:r>
              <w:rPr>
                <w:b/>
                <w:color w:val="000000"/>
                <w:szCs w:val="20"/>
              </w:rPr>
              <w:t>01cm</w:t>
            </w:r>
          </w:p>
          <w:p w14:paraId="01A2EA78" w14:textId="77777777" w:rsidR="002B509F" w:rsidRDefault="00000000">
            <w:pPr>
              <w:numPr>
                <w:ilvl w:val="0"/>
                <w:numId w:val="1"/>
              </w:numPr>
              <w:pBdr>
                <w:top w:val="nil"/>
                <w:left w:val="nil"/>
                <w:bottom w:val="nil"/>
                <w:right w:val="nil"/>
                <w:between w:val="nil"/>
              </w:pBdr>
              <w:spacing w:before="0" w:after="0"/>
            </w:pPr>
            <w:r>
              <w:rPr>
                <w:color w:val="000000"/>
                <w:szCs w:val="20"/>
              </w:rPr>
              <w:t>Cách đoạn (spacing):</w:t>
            </w:r>
          </w:p>
          <w:p w14:paraId="6209B94F" w14:textId="77777777" w:rsidR="002B509F" w:rsidRDefault="00000000">
            <w:pPr>
              <w:numPr>
                <w:ilvl w:val="1"/>
                <w:numId w:val="1"/>
              </w:numPr>
              <w:pBdr>
                <w:top w:val="nil"/>
                <w:left w:val="nil"/>
                <w:bottom w:val="nil"/>
                <w:right w:val="nil"/>
                <w:between w:val="nil"/>
              </w:pBdr>
              <w:spacing w:before="0" w:after="0"/>
              <w:rPr>
                <w:b/>
                <w:color w:val="000000"/>
                <w:szCs w:val="20"/>
              </w:rPr>
            </w:pPr>
            <w:r>
              <w:rPr>
                <w:color w:val="000000"/>
                <w:szCs w:val="20"/>
              </w:rPr>
              <w:t xml:space="preserve">Trước (before): </w:t>
            </w:r>
            <w:r>
              <w:rPr>
                <w:b/>
                <w:color w:val="000000"/>
                <w:szCs w:val="20"/>
              </w:rPr>
              <w:t>03pt</w:t>
            </w:r>
          </w:p>
          <w:p w14:paraId="2A1702FD" w14:textId="77777777" w:rsidR="002B509F" w:rsidRDefault="00000000">
            <w:pPr>
              <w:numPr>
                <w:ilvl w:val="1"/>
                <w:numId w:val="1"/>
              </w:numPr>
              <w:pBdr>
                <w:top w:val="nil"/>
                <w:left w:val="nil"/>
                <w:bottom w:val="nil"/>
                <w:right w:val="nil"/>
                <w:between w:val="nil"/>
              </w:pBdr>
              <w:spacing w:before="0" w:after="0"/>
              <w:rPr>
                <w:b/>
                <w:color w:val="000000"/>
                <w:szCs w:val="20"/>
              </w:rPr>
            </w:pPr>
            <w:r>
              <w:rPr>
                <w:color w:val="000000"/>
                <w:szCs w:val="20"/>
              </w:rPr>
              <w:t xml:space="preserve">Sau (after): </w:t>
            </w:r>
            <w:r>
              <w:rPr>
                <w:b/>
                <w:color w:val="000000"/>
                <w:szCs w:val="20"/>
              </w:rPr>
              <w:t>03pt</w:t>
            </w:r>
          </w:p>
          <w:p w14:paraId="4FDA6971"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Cách dòng (line spacing): </w:t>
            </w:r>
            <w:r>
              <w:rPr>
                <w:b/>
                <w:color w:val="000000"/>
                <w:szCs w:val="20"/>
              </w:rPr>
              <w:t>single</w:t>
            </w:r>
          </w:p>
          <w:p w14:paraId="090C0379" w14:textId="77777777" w:rsidR="002B509F" w:rsidRDefault="00000000">
            <w:pPr>
              <w:numPr>
                <w:ilvl w:val="0"/>
                <w:numId w:val="1"/>
              </w:numPr>
              <w:pBdr>
                <w:top w:val="nil"/>
                <w:left w:val="nil"/>
                <w:bottom w:val="nil"/>
                <w:right w:val="nil"/>
                <w:between w:val="nil"/>
              </w:pBdr>
              <w:spacing w:before="0"/>
            </w:pPr>
            <w:r>
              <w:rPr>
                <w:color w:val="000000"/>
                <w:szCs w:val="20"/>
              </w:rPr>
              <w:t xml:space="preserve">Tab mặc định (default tabs stop): </w:t>
            </w:r>
            <w:r>
              <w:rPr>
                <w:b/>
                <w:color w:val="000000"/>
                <w:szCs w:val="20"/>
              </w:rPr>
              <w:t>0,5cm</w:t>
            </w:r>
          </w:p>
        </w:tc>
      </w:tr>
    </w:tbl>
    <w:p w14:paraId="3F26C967" w14:textId="77777777" w:rsidR="002B509F" w:rsidRDefault="00000000">
      <w:r>
        <w:tab/>
        <w:t>Nội dung trong bài báo (Phím tắt Ctrl+Shift+N)</w:t>
      </w:r>
    </w:p>
    <w:tbl>
      <w:tblPr>
        <w:tblStyle w:val="a0"/>
        <w:tblW w:w="46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667"/>
      </w:tblGrid>
      <w:tr w:rsidR="002B509F" w14:paraId="405E76C2" w14:textId="77777777">
        <w:tc>
          <w:tcPr>
            <w:tcW w:w="4667" w:type="dxa"/>
          </w:tcPr>
          <w:p w14:paraId="4E093B73" w14:textId="77777777" w:rsidR="002B509F" w:rsidRDefault="00000000">
            <w:pPr>
              <w:jc w:val="center"/>
              <w:rPr>
                <w:b/>
              </w:rPr>
            </w:pPr>
            <w:r>
              <w:rPr>
                <w:b/>
              </w:rPr>
              <w:t>Sử dụng phím tắt</w:t>
            </w:r>
          </w:p>
          <w:p w14:paraId="533A8C1C" w14:textId="77777777" w:rsidR="002B509F" w:rsidRDefault="00000000">
            <w:pPr>
              <w:numPr>
                <w:ilvl w:val="0"/>
                <w:numId w:val="1"/>
              </w:numPr>
              <w:pBdr>
                <w:top w:val="nil"/>
                <w:left w:val="nil"/>
                <w:bottom w:val="nil"/>
                <w:right w:val="nil"/>
                <w:between w:val="nil"/>
              </w:pBdr>
              <w:spacing w:after="0"/>
              <w:rPr>
                <w:b/>
                <w:color w:val="000000"/>
                <w:szCs w:val="20"/>
              </w:rPr>
            </w:pPr>
            <w:r>
              <w:rPr>
                <w:color w:val="000000"/>
                <w:szCs w:val="20"/>
              </w:rPr>
              <w:t xml:space="preserve">Tiêu đề bài báo tiếng Việt: </w:t>
            </w:r>
            <w:r>
              <w:rPr>
                <w:b/>
                <w:color w:val="000000"/>
                <w:szCs w:val="20"/>
              </w:rPr>
              <w:t>alt+1</w:t>
            </w:r>
          </w:p>
          <w:p w14:paraId="081DE624"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Tiêu đề bài báo tiếng Anh: </w:t>
            </w:r>
            <w:r>
              <w:rPr>
                <w:b/>
                <w:color w:val="000000"/>
                <w:szCs w:val="20"/>
              </w:rPr>
              <w:t>alt+2</w:t>
            </w:r>
          </w:p>
          <w:p w14:paraId="7E12AFFE"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Tên tác giả: </w:t>
            </w:r>
            <w:r>
              <w:rPr>
                <w:b/>
                <w:color w:val="000000"/>
                <w:szCs w:val="20"/>
              </w:rPr>
              <w:t>alt+3</w:t>
            </w:r>
          </w:p>
          <w:p w14:paraId="2DF696F7"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Đơn vị công tác của tác giả: </w:t>
            </w:r>
            <w:r>
              <w:rPr>
                <w:b/>
                <w:color w:val="000000"/>
                <w:szCs w:val="20"/>
              </w:rPr>
              <w:t>alt+4</w:t>
            </w:r>
          </w:p>
          <w:p w14:paraId="680A4696"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Tóm tắt: </w:t>
            </w:r>
            <w:r>
              <w:rPr>
                <w:b/>
                <w:color w:val="000000"/>
                <w:szCs w:val="20"/>
              </w:rPr>
              <w:t>alt+5</w:t>
            </w:r>
          </w:p>
          <w:p w14:paraId="6D42E5EB"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Heading 1: </w:t>
            </w:r>
            <w:r>
              <w:rPr>
                <w:b/>
                <w:color w:val="000000"/>
                <w:szCs w:val="20"/>
              </w:rPr>
              <w:t>alt+6</w:t>
            </w:r>
          </w:p>
          <w:p w14:paraId="3A7B6B1F"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Heading 2: </w:t>
            </w:r>
            <w:r>
              <w:rPr>
                <w:b/>
                <w:color w:val="000000"/>
                <w:szCs w:val="20"/>
              </w:rPr>
              <w:t>alt+7</w:t>
            </w:r>
          </w:p>
          <w:p w14:paraId="2BC95CC1"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Heading 3: </w:t>
            </w:r>
            <w:r>
              <w:rPr>
                <w:b/>
                <w:color w:val="000000"/>
                <w:szCs w:val="20"/>
              </w:rPr>
              <w:t>alt+8</w:t>
            </w:r>
          </w:p>
          <w:p w14:paraId="66F81F71"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Heading 4: </w:t>
            </w:r>
            <w:r>
              <w:rPr>
                <w:b/>
                <w:color w:val="000000"/>
                <w:szCs w:val="20"/>
              </w:rPr>
              <w:t>alt+9</w:t>
            </w:r>
          </w:p>
          <w:p w14:paraId="57DB2F41"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Tài liệu tham khảo (Tiêu đề): </w:t>
            </w:r>
            <w:r>
              <w:rPr>
                <w:b/>
                <w:color w:val="000000"/>
                <w:szCs w:val="20"/>
              </w:rPr>
              <w:t>alt+0</w:t>
            </w:r>
          </w:p>
          <w:p w14:paraId="0EB0BE76" w14:textId="77777777" w:rsidR="002B509F" w:rsidRDefault="00000000">
            <w:pPr>
              <w:numPr>
                <w:ilvl w:val="0"/>
                <w:numId w:val="1"/>
              </w:numPr>
              <w:pBdr>
                <w:top w:val="nil"/>
                <w:left w:val="nil"/>
                <w:bottom w:val="nil"/>
                <w:right w:val="nil"/>
                <w:between w:val="nil"/>
              </w:pBdr>
              <w:spacing w:before="0" w:after="0"/>
              <w:rPr>
                <w:b/>
                <w:color w:val="000000"/>
                <w:szCs w:val="20"/>
              </w:rPr>
            </w:pPr>
            <w:r>
              <w:rPr>
                <w:color w:val="000000"/>
                <w:szCs w:val="20"/>
              </w:rPr>
              <w:t xml:space="preserve">Tài liệu tham khảo (Nội dung): </w:t>
            </w:r>
            <w:r>
              <w:rPr>
                <w:b/>
                <w:color w:val="000000"/>
                <w:szCs w:val="20"/>
              </w:rPr>
              <w:t>alt+T</w:t>
            </w:r>
          </w:p>
          <w:p w14:paraId="2D877349" w14:textId="77777777" w:rsidR="002B509F" w:rsidRDefault="00000000">
            <w:pPr>
              <w:numPr>
                <w:ilvl w:val="0"/>
                <w:numId w:val="1"/>
              </w:numPr>
              <w:pBdr>
                <w:top w:val="nil"/>
                <w:left w:val="nil"/>
                <w:bottom w:val="nil"/>
                <w:right w:val="nil"/>
                <w:between w:val="nil"/>
              </w:pBdr>
              <w:spacing w:before="0"/>
            </w:pPr>
            <w:r>
              <w:rPr>
                <w:color w:val="000000"/>
                <w:szCs w:val="20"/>
              </w:rPr>
              <w:t xml:space="preserve">Chú thích hình, bảng (Caption): </w:t>
            </w:r>
            <w:r>
              <w:rPr>
                <w:b/>
                <w:color w:val="000000"/>
                <w:szCs w:val="20"/>
              </w:rPr>
              <w:t>alt+C</w:t>
            </w:r>
          </w:p>
        </w:tc>
      </w:tr>
      <w:tr w:rsidR="002B509F" w14:paraId="3A030801" w14:textId="77777777">
        <w:tc>
          <w:tcPr>
            <w:tcW w:w="4667" w:type="dxa"/>
          </w:tcPr>
          <w:p w14:paraId="02FED602" w14:textId="77777777" w:rsidR="002B509F" w:rsidRDefault="00000000">
            <w:pPr>
              <w:jc w:val="center"/>
              <w:rPr>
                <w:b/>
              </w:rPr>
            </w:pPr>
            <w:r>
              <w:rPr>
                <w:b/>
              </w:rPr>
              <w:t>Công thức</w:t>
            </w:r>
          </w:p>
          <w:p w14:paraId="0564C2ED" w14:textId="77777777" w:rsidR="002B509F" w:rsidRDefault="00000000">
            <w:r>
              <w:rPr>
                <w:b/>
                <w:i/>
                <w:u w:val="single"/>
              </w:rPr>
              <w:t>Lưu ý:</w:t>
            </w:r>
            <w:r>
              <w:t xml:space="preserve"> tất cả các ký tự liên quan đến công thức toán học phải được viết bằng công cụ viết công thức (như: Microsoft equation hoặc Mathtype) hoặc phải được định dạng tương ứng khi ký tự đó được sử dụng trong công thức:</w:t>
            </w:r>
          </w:p>
          <w:p w14:paraId="0596BA6C" w14:textId="77777777" w:rsidR="002B509F" w:rsidRDefault="00000000">
            <w:r>
              <w:t>…</w:t>
            </w:r>
          </w:p>
          <w:p w14:paraId="027A6DD0" w14:textId="77777777" w:rsidR="002B509F" w:rsidRDefault="00000000">
            <w:r>
              <w:t xml:space="preserve">Trong khe thời gian thứ nhất, trạm gốc truyền phiên bản tiền mã hóa của thông tin mang các ký tự </w:t>
            </w:r>
            <w:r>
              <w:rPr>
                <w:b/>
              </w:rPr>
              <w:t>P</w:t>
            </w:r>
            <w:r>
              <w:rPr>
                <w:b/>
                <w:i/>
              </w:rPr>
              <w:t>s</w:t>
            </w:r>
            <w:r>
              <w:t xml:space="preserve">, trong đó, </w:t>
            </w:r>
            <w:r>
              <w:rPr>
                <w:b/>
              </w:rPr>
              <w:t>s</w:t>
            </w:r>
            <w:r>
              <w:t>=[s</w:t>
            </w:r>
            <w:r>
              <w:rPr>
                <w:vertAlign w:val="subscript"/>
              </w:rPr>
              <w:t>1</w:t>
            </w:r>
            <w:r>
              <w:t>,..,s</w:t>
            </w:r>
            <w:r>
              <w:rPr>
                <w:vertAlign w:val="subscript"/>
              </w:rPr>
              <w:t>M</w:t>
            </w:r>
            <w:r>
              <w:t>]</w:t>
            </w:r>
            <w:r>
              <w:rPr>
                <w:vertAlign w:val="superscript"/>
              </w:rPr>
              <w:t>T</w:t>
            </w:r>
            <w:r>
              <w:t xml:space="preserve"> và </w:t>
            </w:r>
            <w:r>
              <w:rPr>
                <w:b/>
              </w:rPr>
              <w:t>P</w:t>
            </w:r>
            <w:r>
              <w:t xml:space="preserve"> là ma trận tiền mã hóa </w:t>
            </w:r>
            <w:r>
              <w:rPr>
                <w:i/>
              </w:rPr>
              <w:t>MxM</w:t>
            </w:r>
            <w:r>
              <w:t xml:space="preserve"> ở trạm gốc. Giả sử rằng công suất phát tại mỗi anten ở trạm gốc hoặc các thuê bao bằng 1. Như vậy, ma trận tiền mã hóa phải thỏa mãn ràng buộc công suất trace{</w:t>
            </w:r>
            <w:r>
              <w:rPr>
                <w:b/>
              </w:rPr>
              <w:t>PP</w:t>
            </w:r>
            <w:r>
              <w:rPr>
                <w:vertAlign w:val="superscript"/>
              </w:rPr>
              <w:t>H</w:t>
            </w:r>
            <w:r>
              <w:t>}</w:t>
            </w:r>
            <w:sdt>
              <w:sdtPr>
                <w:tag w:val="goog_rdk_0"/>
                <w:id w:val="1589962341"/>
              </w:sdtPr>
              <w:sdtContent>
                <w:r>
                  <w:rPr>
                    <w:rFonts w:ascii="Gungsuh" w:eastAsia="Gungsuh" w:hAnsi="Gungsuh" w:cs="Gungsuh"/>
                  </w:rPr>
                  <w:t xml:space="preserve">≤M. </w:t>
                </w:r>
              </w:sdtContent>
            </w:sdt>
            <w:r>
              <w:rPr>
                <w:b/>
              </w:rPr>
              <w:t>P</w:t>
            </w:r>
            <w:r>
              <w:rPr>
                <w:vertAlign w:val="superscript"/>
              </w:rPr>
              <w:t>H</w:t>
            </w:r>
            <w:r>
              <w:t xml:space="preserve"> là phép lấy Hermitan của ma trận </w:t>
            </w:r>
            <w:r>
              <w:rPr>
                <w:b/>
              </w:rPr>
              <w:t>P</w:t>
            </w:r>
            <w:r>
              <w:t xml:space="preserve">. Cũng trong khe thời gian này, các thuê bao gởi bản tin của nó </w:t>
            </w:r>
            <w:r>
              <w:rPr>
                <w:b/>
              </w:rPr>
              <w:t>u</w:t>
            </w:r>
            <w:r>
              <w:rPr>
                <w:vertAlign w:val="subscript"/>
              </w:rPr>
              <w:t>i</w:t>
            </w:r>
            <w:r>
              <w:t>, i∈{1,…,M} đến trạm gốc.</w:t>
            </w:r>
          </w:p>
          <w:p w14:paraId="2DD36BB4" w14:textId="77777777" w:rsidR="002B509F" w:rsidRDefault="00000000">
            <w:r>
              <w:t>Như vậy, cuối khe thời gian thứ nhất, relay nhận tín hiệu:</w:t>
            </w:r>
          </w:p>
          <w:p w14:paraId="22D7B299" w14:textId="77777777" w:rsidR="002B509F" w:rsidRDefault="00000000">
            <w:pPr>
              <w:jc w:val="right"/>
            </w:pPr>
            <w:r>
              <w:rPr>
                <w:sz w:val="36"/>
                <w:szCs w:val="36"/>
                <w:vertAlign w:val="subscript"/>
              </w:rPr>
              <w:object w:dxaOrig="2166" w:dyaOrig="703" w14:anchorId="2AF5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5.25pt" o:ole="">
                  <v:imagedata r:id="rId12" o:title=""/>
                </v:shape>
                <o:OLEObject Type="Embed" ProgID="Equation.DSMT4" ShapeID="_x0000_i1025" DrawAspect="Content" ObjectID="_1801483399" r:id="rId13"/>
              </w:object>
            </w:r>
            <w:r w:rsidRPr="002E5B00">
              <w:rPr>
                <w:szCs w:val="20"/>
              </w:rPr>
              <w:tab/>
              <w:t xml:space="preserve">                       (1)</w:t>
            </w:r>
          </w:p>
          <w:p w14:paraId="47EB6D7D" w14:textId="77777777" w:rsidR="002B509F" w:rsidRDefault="00000000">
            <w:r>
              <w:t xml:space="preserve">Trong đó, </w:t>
            </w:r>
            <w:r>
              <w:rPr>
                <w:b/>
              </w:rPr>
              <w:t>G</w:t>
            </w:r>
            <w:r>
              <w:t xml:space="preserve"> là ma trận </w:t>
            </w:r>
            <w:r>
              <w:rPr>
                <w:i/>
              </w:rPr>
              <w:t>MxM</w:t>
            </w:r>
            <w:r>
              <w:t xml:space="preserve"> giữa trạm gốc và relay, </w:t>
            </w:r>
            <w:r>
              <w:rPr>
                <w:b/>
              </w:rPr>
              <w:t>h</w:t>
            </w:r>
            <w:r>
              <w:rPr>
                <w:b/>
                <w:vertAlign w:val="subscript"/>
              </w:rPr>
              <w:t>mR</w:t>
            </w:r>
            <w:r>
              <w:t xml:space="preserve"> là vector </w:t>
            </w:r>
            <w:r>
              <w:rPr>
                <w:i/>
              </w:rPr>
              <w:t>Mx1</w:t>
            </w:r>
            <w:r>
              <w:t xml:space="preserve"> kênh giữa relay và thuê bao di động thứ </w:t>
            </w:r>
            <w:r>
              <w:rPr>
                <w:i/>
              </w:rPr>
              <w:t>m</w:t>
            </w:r>
            <w:r>
              <w:t xml:space="preserve">, </w:t>
            </w:r>
            <w:r>
              <w:rPr>
                <w:b/>
              </w:rPr>
              <w:t>n</w:t>
            </w:r>
            <w:r>
              <w:rPr>
                <w:b/>
                <w:vertAlign w:val="subscript"/>
              </w:rPr>
              <w:t>R</w:t>
            </w:r>
            <w:r>
              <w:t xml:space="preserve"> là vector </w:t>
            </w:r>
            <w:r>
              <w:rPr>
                <w:i/>
              </w:rPr>
              <w:t>Mx1</w:t>
            </w:r>
            <w:r>
              <w:t xml:space="preserve"> nhiễu trắng cộng.</w:t>
            </w:r>
          </w:p>
          <w:p w14:paraId="2DD424B2" w14:textId="77777777" w:rsidR="002B509F" w:rsidRDefault="00000000">
            <w:r>
              <w:t xml:space="preserve">Trong khe thời gian thứ hai, relay truyền phiên bản tiền mã hóa của thông tin nhận được trước đó. Gọi </w:t>
            </w:r>
            <w:r>
              <w:rPr>
                <w:b/>
              </w:rPr>
              <w:t>W</w:t>
            </w:r>
            <w:r>
              <w:t xml:space="preserve"> là ma trận tiền mã hóa ở relay. Relay sẽ phát </w:t>
            </w:r>
            <w:r>
              <w:rPr>
                <w:b/>
              </w:rPr>
              <w:t>Wr</w:t>
            </w:r>
            <w:r>
              <w:t xml:space="preserve"> đến tất cả các thuê bao cũng như trạm gốc. Tương tự như ở trạm gốc, công suất phát của relay bị giới hạn nên trace{</w:t>
            </w:r>
            <w:r>
              <w:rPr>
                <w:b/>
              </w:rPr>
              <w:t>Wrr</w:t>
            </w:r>
            <w:r>
              <w:rPr>
                <w:vertAlign w:val="superscript"/>
              </w:rPr>
              <w:t>H</w:t>
            </w:r>
            <w:r>
              <w:rPr>
                <w:b/>
              </w:rPr>
              <w:t>H</w:t>
            </w:r>
            <w:r>
              <w:rPr>
                <w:vertAlign w:val="superscript"/>
              </w:rPr>
              <w:t>H</w:t>
            </w:r>
            <w:r>
              <w:t>}≤M. Do đó, trong khe thời gian thứ hai, tín hiệu thu được tại trạm gốc là:</w:t>
            </w:r>
          </w:p>
          <w:p w14:paraId="3E909F60" w14:textId="77777777" w:rsidR="002B509F" w:rsidRDefault="00000000">
            <w:pPr>
              <w:jc w:val="center"/>
            </w:pPr>
            <w:r>
              <w:object w:dxaOrig="3620" w:dyaOrig="740" w14:anchorId="190E73A3">
                <v:shape id="_x0000_i1026" type="#_x0000_t75" style="width:180.75pt;height:36.75pt" o:ole="">
                  <v:imagedata r:id="rId14" o:title=""/>
                </v:shape>
                <o:OLEObject Type="Embed" ProgID="Equation.DSMT4" ShapeID="_x0000_i1026" DrawAspect="Content" ObjectID="_1801483400" r:id="rId15"/>
              </w:object>
            </w:r>
          </w:p>
          <w:p w14:paraId="4D3EF021" w14:textId="77777777" w:rsidR="002B509F" w:rsidRDefault="00000000">
            <w:r>
              <w:t xml:space="preserve">Tín hiệu thu được tại thuê bao thứ </w:t>
            </w:r>
            <w:r>
              <w:rPr>
                <w:i/>
              </w:rPr>
              <w:t>m</w:t>
            </w:r>
            <w:r>
              <w:t xml:space="preserve"> là:</w:t>
            </w:r>
          </w:p>
          <w:p w14:paraId="028EFC0E" w14:textId="77777777" w:rsidR="002B509F" w:rsidRDefault="00000000">
            <w:pPr>
              <w:jc w:val="center"/>
            </w:pPr>
            <w:r>
              <w:object w:dxaOrig="3500" w:dyaOrig="740" w14:anchorId="5A76EF2F">
                <v:shape id="_x0000_i1027" type="#_x0000_t75" style="width:175.5pt;height:36.75pt" o:ole="">
                  <v:imagedata r:id="rId16" o:title=""/>
                </v:shape>
                <o:OLEObject Type="Embed" ProgID="Equation.DSMT4" ShapeID="_x0000_i1027" DrawAspect="Content" ObjectID="_1801483401" r:id="rId17"/>
              </w:object>
            </w:r>
          </w:p>
          <w:p w14:paraId="4268654D" w14:textId="77777777" w:rsidR="002B509F" w:rsidRDefault="00000000">
            <w:r>
              <w:t xml:space="preserve">Trong đó, </w:t>
            </w:r>
            <w:r>
              <w:rPr>
                <w:b/>
              </w:rPr>
              <w:t>n</w:t>
            </w:r>
            <w:r>
              <w:rPr>
                <w:vertAlign w:val="subscript"/>
              </w:rPr>
              <w:t>m</w:t>
            </w:r>
            <w:r>
              <w:t xml:space="preserve"> và </w:t>
            </w:r>
            <w:r>
              <w:rPr>
                <w:b/>
              </w:rPr>
              <w:t>n</w:t>
            </w:r>
            <w:r>
              <w:rPr>
                <w:vertAlign w:val="subscript"/>
              </w:rPr>
              <w:t>BS</w:t>
            </w:r>
            <w:r>
              <w:t xml:space="preserve"> là nhiễu nhiệt tại thuê bao thứ </w:t>
            </w:r>
            <w:r>
              <w:rPr>
                <w:i/>
              </w:rPr>
              <w:t>m</w:t>
            </w:r>
            <w:r>
              <w:t xml:space="preserve"> và trạm gốc tương tự như </w:t>
            </w:r>
            <w:r>
              <w:rPr>
                <w:b/>
              </w:rPr>
              <w:t>n</w:t>
            </w:r>
            <w:r>
              <w:rPr>
                <w:vertAlign w:val="subscript"/>
              </w:rPr>
              <w:t>R</w:t>
            </w:r>
            <w:r>
              <w:t>.</w:t>
            </w:r>
          </w:p>
        </w:tc>
      </w:tr>
    </w:tbl>
    <w:p w14:paraId="2156CE5B" w14:textId="77777777" w:rsidR="002B509F" w:rsidRDefault="002B509F"/>
    <w:tbl>
      <w:tblPr>
        <w:tblStyle w:val="a1"/>
        <w:tblW w:w="46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667"/>
      </w:tblGrid>
      <w:tr w:rsidR="002B509F" w14:paraId="4F58198C" w14:textId="77777777">
        <w:tc>
          <w:tcPr>
            <w:tcW w:w="4667" w:type="dxa"/>
          </w:tcPr>
          <w:p w14:paraId="1A37312F" w14:textId="77777777" w:rsidR="002B509F" w:rsidRDefault="00000000">
            <w:pPr>
              <w:numPr>
                <w:ilvl w:val="0"/>
                <w:numId w:val="1"/>
              </w:numPr>
              <w:pBdr>
                <w:top w:val="nil"/>
                <w:left w:val="nil"/>
                <w:bottom w:val="nil"/>
                <w:right w:val="nil"/>
                <w:between w:val="nil"/>
              </w:pBdr>
              <w:spacing w:after="0"/>
            </w:pPr>
            <w:r>
              <w:rPr>
                <w:color w:val="000000"/>
                <w:szCs w:val="20"/>
              </w:rPr>
              <w:t>Mục 1</w:t>
            </w:r>
          </w:p>
          <w:p w14:paraId="52668D6C" w14:textId="77777777" w:rsidR="002B509F" w:rsidRDefault="00000000">
            <w:pPr>
              <w:numPr>
                <w:ilvl w:val="1"/>
                <w:numId w:val="1"/>
              </w:numPr>
              <w:pBdr>
                <w:top w:val="nil"/>
                <w:left w:val="nil"/>
                <w:bottom w:val="nil"/>
                <w:right w:val="nil"/>
                <w:between w:val="nil"/>
              </w:pBdr>
              <w:spacing w:before="0" w:after="0"/>
            </w:pPr>
            <w:r>
              <w:rPr>
                <w:color w:val="000000"/>
                <w:szCs w:val="20"/>
              </w:rPr>
              <w:lastRenderedPageBreak/>
              <w:t>Mục con 1</w:t>
            </w:r>
          </w:p>
          <w:p w14:paraId="434C4EA9" w14:textId="77777777" w:rsidR="002B509F" w:rsidRDefault="00000000">
            <w:pPr>
              <w:numPr>
                <w:ilvl w:val="2"/>
                <w:numId w:val="1"/>
              </w:numPr>
              <w:pBdr>
                <w:top w:val="nil"/>
                <w:left w:val="nil"/>
                <w:bottom w:val="nil"/>
                <w:right w:val="nil"/>
                <w:between w:val="nil"/>
              </w:pBdr>
              <w:spacing w:before="0" w:after="0"/>
            </w:pPr>
            <w:r>
              <w:rPr>
                <w:color w:val="000000"/>
                <w:szCs w:val="20"/>
              </w:rPr>
              <w:t>Mục con con 1</w:t>
            </w:r>
          </w:p>
          <w:p w14:paraId="61728ED9" w14:textId="77777777" w:rsidR="002B509F" w:rsidRDefault="00000000">
            <w:pPr>
              <w:numPr>
                <w:ilvl w:val="2"/>
                <w:numId w:val="1"/>
              </w:numPr>
              <w:pBdr>
                <w:top w:val="nil"/>
                <w:left w:val="nil"/>
                <w:bottom w:val="nil"/>
                <w:right w:val="nil"/>
                <w:between w:val="nil"/>
              </w:pBdr>
              <w:spacing w:before="0" w:after="0"/>
            </w:pPr>
            <w:r>
              <w:rPr>
                <w:color w:val="000000"/>
                <w:szCs w:val="20"/>
              </w:rPr>
              <w:t>Mục con con 2</w:t>
            </w:r>
          </w:p>
          <w:p w14:paraId="02DEF26D" w14:textId="77777777" w:rsidR="002B509F" w:rsidRDefault="00000000">
            <w:pPr>
              <w:numPr>
                <w:ilvl w:val="1"/>
                <w:numId w:val="1"/>
              </w:numPr>
              <w:pBdr>
                <w:top w:val="nil"/>
                <w:left w:val="nil"/>
                <w:bottom w:val="nil"/>
                <w:right w:val="nil"/>
                <w:between w:val="nil"/>
              </w:pBdr>
              <w:spacing w:before="0" w:after="0"/>
            </w:pPr>
            <w:r>
              <w:rPr>
                <w:color w:val="000000"/>
                <w:szCs w:val="20"/>
              </w:rPr>
              <w:t>Mục con 2</w:t>
            </w:r>
          </w:p>
          <w:p w14:paraId="3E070009" w14:textId="77777777" w:rsidR="002B509F" w:rsidRDefault="00000000">
            <w:pPr>
              <w:numPr>
                <w:ilvl w:val="0"/>
                <w:numId w:val="1"/>
              </w:numPr>
              <w:pBdr>
                <w:top w:val="nil"/>
                <w:left w:val="nil"/>
                <w:bottom w:val="nil"/>
                <w:right w:val="nil"/>
                <w:between w:val="nil"/>
              </w:pBdr>
              <w:spacing w:before="0" w:after="0"/>
            </w:pPr>
            <w:r>
              <w:rPr>
                <w:color w:val="000000"/>
                <w:szCs w:val="20"/>
              </w:rPr>
              <w:t>Mục 2</w:t>
            </w:r>
          </w:p>
          <w:p w14:paraId="2D993B34" w14:textId="77777777" w:rsidR="002B509F" w:rsidRDefault="00000000">
            <w:pPr>
              <w:numPr>
                <w:ilvl w:val="0"/>
                <w:numId w:val="2"/>
              </w:numPr>
              <w:pBdr>
                <w:top w:val="nil"/>
                <w:left w:val="nil"/>
                <w:bottom w:val="nil"/>
                <w:right w:val="nil"/>
                <w:between w:val="nil"/>
              </w:pBdr>
              <w:spacing w:before="0" w:after="0"/>
            </w:pPr>
            <w:r>
              <w:rPr>
                <w:color w:val="000000"/>
                <w:szCs w:val="20"/>
              </w:rPr>
              <w:t>Mục 1</w:t>
            </w:r>
          </w:p>
          <w:p w14:paraId="6A8113E1" w14:textId="77777777" w:rsidR="002B509F" w:rsidRDefault="00000000">
            <w:pPr>
              <w:numPr>
                <w:ilvl w:val="1"/>
                <w:numId w:val="2"/>
              </w:numPr>
              <w:pBdr>
                <w:top w:val="nil"/>
                <w:left w:val="nil"/>
                <w:bottom w:val="nil"/>
                <w:right w:val="nil"/>
                <w:between w:val="nil"/>
              </w:pBdr>
              <w:spacing w:before="0" w:after="0"/>
            </w:pPr>
            <w:r>
              <w:rPr>
                <w:color w:val="000000"/>
                <w:szCs w:val="20"/>
              </w:rPr>
              <w:t>Mục con 1</w:t>
            </w:r>
          </w:p>
          <w:p w14:paraId="74E47E58" w14:textId="77777777" w:rsidR="002B509F" w:rsidRDefault="00000000">
            <w:pPr>
              <w:numPr>
                <w:ilvl w:val="2"/>
                <w:numId w:val="2"/>
              </w:numPr>
              <w:pBdr>
                <w:top w:val="nil"/>
                <w:left w:val="nil"/>
                <w:bottom w:val="nil"/>
                <w:right w:val="nil"/>
                <w:between w:val="nil"/>
              </w:pBdr>
              <w:spacing w:before="0" w:after="0"/>
            </w:pPr>
            <w:r>
              <w:rPr>
                <w:color w:val="000000"/>
                <w:szCs w:val="20"/>
              </w:rPr>
              <w:t>Mục con con 1</w:t>
            </w:r>
          </w:p>
          <w:p w14:paraId="7CCFED7A" w14:textId="77777777" w:rsidR="002B509F" w:rsidRDefault="00000000">
            <w:pPr>
              <w:numPr>
                <w:ilvl w:val="2"/>
                <w:numId w:val="2"/>
              </w:numPr>
              <w:pBdr>
                <w:top w:val="nil"/>
                <w:left w:val="nil"/>
                <w:bottom w:val="nil"/>
                <w:right w:val="nil"/>
                <w:between w:val="nil"/>
              </w:pBdr>
              <w:spacing w:before="0" w:after="0"/>
            </w:pPr>
            <w:r>
              <w:rPr>
                <w:color w:val="000000"/>
                <w:szCs w:val="20"/>
              </w:rPr>
              <w:t>Mục con con 2</w:t>
            </w:r>
          </w:p>
          <w:p w14:paraId="4FD656BB" w14:textId="77777777" w:rsidR="002B509F" w:rsidRDefault="00000000">
            <w:pPr>
              <w:numPr>
                <w:ilvl w:val="1"/>
                <w:numId w:val="2"/>
              </w:numPr>
              <w:pBdr>
                <w:top w:val="nil"/>
                <w:left w:val="nil"/>
                <w:bottom w:val="nil"/>
                <w:right w:val="nil"/>
                <w:between w:val="nil"/>
              </w:pBdr>
              <w:spacing w:before="0" w:after="0"/>
            </w:pPr>
            <w:r>
              <w:rPr>
                <w:color w:val="000000"/>
                <w:szCs w:val="20"/>
              </w:rPr>
              <w:t>Mục con 2</w:t>
            </w:r>
          </w:p>
          <w:p w14:paraId="6CCA360C" w14:textId="77777777" w:rsidR="002B509F" w:rsidRDefault="00000000">
            <w:pPr>
              <w:numPr>
                <w:ilvl w:val="0"/>
                <w:numId w:val="2"/>
              </w:numPr>
              <w:pBdr>
                <w:top w:val="nil"/>
                <w:left w:val="nil"/>
                <w:bottom w:val="nil"/>
                <w:right w:val="nil"/>
                <w:between w:val="nil"/>
              </w:pBdr>
              <w:spacing w:before="0" w:after="0"/>
            </w:pPr>
            <w:r>
              <w:rPr>
                <w:color w:val="000000"/>
                <w:szCs w:val="20"/>
              </w:rPr>
              <w:t>Mục 2</w:t>
            </w:r>
          </w:p>
          <w:p w14:paraId="24885CB4" w14:textId="77777777" w:rsidR="002B509F" w:rsidRDefault="00000000">
            <w:pPr>
              <w:numPr>
                <w:ilvl w:val="0"/>
                <w:numId w:val="3"/>
              </w:numPr>
              <w:pBdr>
                <w:top w:val="nil"/>
                <w:left w:val="nil"/>
                <w:bottom w:val="nil"/>
                <w:right w:val="nil"/>
                <w:between w:val="nil"/>
              </w:pBdr>
              <w:spacing w:before="0" w:after="0"/>
            </w:pPr>
            <w:r>
              <w:rPr>
                <w:color w:val="000000"/>
                <w:szCs w:val="20"/>
              </w:rPr>
              <w:t>Mục 1</w:t>
            </w:r>
          </w:p>
          <w:p w14:paraId="1E592010" w14:textId="77777777" w:rsidR="002B509F" w:rsidRDefault="00000000">
            <w:pPr>
              <w:numPr>
                <w:ilvl w:val="1"/>
                <w:numId w:val="3"/>
              </w:numPr>
              <w:pBdr>
                <w:top w:val="nil"/>
                <w:left w:val="nil"/>
                <w:bottom w:val="nil"/>
                <w:right w:val="nil"/>
                <w:between w:val="nil"/>
              </w:pBdr>
              <w:spacing w:before="0" w:after="0"/>
            </w:pPr>
            <w:r>
              <w:rPr>
                <w:color w:val="000000"/>
                <w:szCs w:val="20"/>
              </w:rPr>
              <w:t>Mục con 1</w:t>
            </w:r>
          </w:p>
          <w:p w14:paraId="5C2FC1E7" w14:textId="77777777" w:rsidR="002B509F" w:rsidRDefault="00000000">
            <w:pPr>
              <w:numPr>
                <w:ilvl w:val="2"/>
                <w:numId w:val="3"/>
              </w:numPr>
              <w:pBdr>
                <w:top w:val="nil"/>
                <w:left w:val="nil"/>
                <w:bottom w:val="nil"/>
                <w:right w:val="nil"/>
                <w:between w:val="nil"/>
              </w:pBdr>
              <w:spacing w:before="0" w:after="0"/>
            </w:pPr>
            <w:r>
              <w:rPr>
                <w:color w:val="000000"/>
                <w:szCs w:val="20"/>
              </w:rPr>
              <w:t>Mục con con 1</w:t>
            </w:r>
          </w:p>
          <w:p w14:paraId="2F2EAEAF" w14:textId="77777777" w:rsidR="002B509F" w:rsidRDefault="00000000">
            <w:pPr>
              <w:numPr>
                <w:ilvl w:val="2"/>
                <w:numId w:val="3"/>
              </w:numPr>
              <w:pBdr>
                <w:top w:val="nil"/>
                <w:left w:val="nil"/>
                <w:bottom w:val="nil"/>
                <w:right w:val="nil"/>
                <w:between w:val="nil"/>
              </w:pBdr>
              <w:spacing w:before="0" w:after="0"/>
            </w:pPr>
            <w:r>
              <w:rPr>
                <w:color w:val="000000"/>
                <w:szCs w:val="20"/>
              </w:rPr>
              <w:t>Mục con con 2</w:t>
            </w:r>
          </w:p>
          <w:p w14:paraId="2CF03B67" w14:textId="77777777" w:rsidR="002B509F" w:rsidRDefault="00000000">
            <w:pPr>
              <w:numPr>
                <w:ilvl w:val="1"/>
                <w:numId w:val="3"/>
              </w:numPr>
              <w:pBdr>
                <w:top w:val="nil"/>
                <w:left w:val="nil"/>
                <w:bottom w:val="nil"/>
                <w:right w:val="nil"/>
                <w:between w:val="nil"/>
              </w:pBdr>
              <w:spacing w:before="0" w:after="0"/>
            </w:pPr>
            <w:r>
              <w:rPr>
                <w:color w:val="000000"/>
                <w:szCs w:val="20"/>
              </w:rPr>
              <w:t>Mục con 2</w:t>
            </w:r>
          </w:p>
          <w:p w14:paraId="1723B15E" w14:textId="77777777" w:rsidR="002B509F" w:rsidRDefault="00000000">
            <w:pPr>
              <w:numPr>
                <w:ilvl w:val="0"/>
                <w:numId w:val="3"/>
              </w:numPr>
              <w:pBdr>
                <w:top w:val="nil"/>
                <w:left w:val="nil"/>
                <w:bottom w:val="nil"/>
                <w:right w:val="nil"/>
                <w:between w:val="nil"/>
              </w:pBdr>
              <w:spacing w:before="0"/>
            </w:pPr>
            <w:r>
              <w:rPr>
                <w:color w:val="000000"/>
                <w:szCs w:val="20"/>
              </w:rPr>
              <w:t>Mục 2</w:t>
            </w:r>
          </w:p>
        </w:tc>
      </w:tr>
    </w:tbl>
    <w:p w14:paraId="01D8E4C2" w14:textId="77777777" w:rsidR="002B509F" w:rsidRDefault="002B509F"/>
    <w:tbl>
      <w:tblPr>
        <w:tblStyle w:val="a2"/>
        <w:tblW w:w="46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667"/>
      </w:tblGrid>
      <w:tr w:rsidR="002B509F" w14:paraId="3D898054" w14:textId="77777777">
        <w:tc>
          <w:tcPr>
            <w:tcW w:w="4667" w:type="dxa"/>
          </w:tcPr>
          <w:p w14:paraId="78CC923B" w14:textId="77777777" w:rsidR="002B509F" w:rsidRDefault="00000000">
            <w:r>
              <w:t>Tab 1</w:t>
            </w:r>
          </w:p>
          <w:p w14:paraId="5B12E4A2" w14:textId="77777777" w:rsidR="002B509F" w:rsidRDefault="00000000">
            <w:r>
              <w:tab/>
              <w:t>Tab 2</w:t>
            </w:r>
          </w:p>
          <w:p w14:paraId="7EDA0DB7" w14:textId="77777777" w:rsidR="002B509F" w:rsidRDefault="00000000">
            <w:r>
              <w:tab/>
            </w:r>
            <w:r>
              <w:tab/>
              <w:t>Tab 3</w:t>
            </w:r>
          </w:p>
          <w:p w14:paraId="0E4D10C8" w14:textId="77777777" w:rsidR="002B509F" w:rsidRDefault="00000000">
            <w:r>
              <w:tab/>
            </w:r>
            <w:r>
              <w:tab/>
            </w:r>
            <w:r>
              <w:tab/>
              <w:t>Tab 4</w:t>
            </w:r>
          </w:p>
        </w:tc>
      </w:tr>
    </w:tbl>
    <w:p w14:paraId="5F0CEEC8" w14:textId="77777777" w:rsidR="002B509F" w:rsidRDefault="00000000">
      <w:pPr>
        <w:pStyle w:val="Heading1"/>
        <w:numPr>
          <w:ilvl w:val="0"/>
          <w:numId w:val="4"/>
        </w:numPr>
      </w:pPr>
      <w:r>
        <w:t>Kết quả nghiên cứu và khảo sát (phím tắt alt+6)</w:t>
      </w:r>
    </w:p>
    <w:p w14:paraId="0E314773" w14:textId="77777777" w:rsidR="002B509F" w:rsidRDefault="00000000">
      <w:pPr>
        <w:pStyle w:val="Heading2"/>
        <w:numPr>
          <w:ilvl w:val="1"/>
          <w:numId w:val="4"/>
        </w:numPr>
      </w:pPr>
      <w:r>
        <w:t>Kết quả 1 (phím tắt alt+7)</w:t>
      </w:r>
    </w:p>
    <w:p w14:paraId="138EC39F" w14:textId="77777777" w:rsidR="002B509F" w:rsidRDefault="00000000">
      <w:pPr>
        <w:pStyle w:val="Heading3"/>
        <w:numPr>
          <w:ilvl w:val="2"/>
          <w:numId w:val="4"/>
        </w:numPr>
      </w:pPr>
      <w:r>
        <w:t>Nội dung 1 (phím tắt alt+8)</w:t>
      </w:r>
    </w:p>
    <w:p w14:paraId="66F3711E" w14:textId="77777777" w:rsidR="002B509F" w:rsidRDefault="00000000">
      <w:pPr>
        <w:jc w:val="center"/>
      </w:pPr>
      <w:r>
        <w:rPr>
          <w:noProof/>
        </w:rPr>
        <w:drawing>
          <wp:inline distT="0" distB="0" distL="0" distR="0" wp14:anchorId="1FC2B60B" wp14:editId="0BCE80EB">
            <wp:extent cx="1800225" cy="1352550"/>
            <wp:effectExtent l="0" t="0" r="0" b="0"/>
            <wp:docPr id="2" name="image4.jpg" descr="MayBioGas-big"/>
            <wp:cNvGraphicFramePr/>
            <a:graphic xmlns:a="http://schemas.openxmlformats.org/drawingml/2006/main">
              <a:graphicData uri="http://schemas.openxmlformats.org/drawingml/2006/picture">
                <pic:pic xmlns:pic="http://schemas.openxmlformats.org/drawingml/2006/picture">
                  <pic:nvPicPr>
                    <pic:cNvPr id="0" name="image4.jpg" descr="MayBioGas-big"/>
                    <pic:cNvPicPr preferRelativeResize="0"/>
                  </pic:nvPicPr>
                  <pic:blipFill>
                    <a:blip r:embed="rId18"/>
                    <a:srcRect/>
                    <a:stretch>
                      <a:fillRect/>
                    </a:stretch>
                  </pic:blipFill>
                  <pic:spPr>
                    <a:xfrm>
                      <a:off x="0" y="0"/>
                      <a:ext cx="1800225" cy="1352550"/>
                    </a:xfrm>
                    <a:prstGeom prst="rect">
                      <a:avLst/>
                    </a:prstGeom>
                    <a:ln/>
                  </pic:spPr>
                </pic:pic>
              </a:graphicData>
            </a:graphic>
          </wp:inline>
        </w:drawing>
      </w:r>
    </w:p>
    <w:p w14:paraId="24477B3E" w14:textId="77777777" w:rsidR="002B509F" w:rsidRDefault="00000000">
      <w:pPr>
        <w:pBdr>
          <w:top w:val="nil"/>
          <w:left w:val="nil"/>
          <w:bottom w:val="nil"/>
          <w:right w:val="nil"/>
          <w:between w:val="nil"/>
        </w:pBdr>
        <w:jc w:val="center"/>
        <w:rPr>
          <w:i/>
          <w:color w:val="000000"/>
          <w:sz w:val="18"/>
          <w:szCs w:val="18"/>
        </w:rPr>
      </w:pPr>
      <w:r>
        <w:rPr>
          <w:b/>
          <w:i/>
          <w:color w:val="000000"/>
          <w:sz w:val="18"/>
          <w:szCs w:val="18"/>
        </w:rPr>
        <w:t>Hình 1.</w:t>
      </w:r>
      <w:r>
        <w:rPr>
          <w:i/>
          <w:color w:val="000000"/>
          <w:sz w:val="18"/>
          <w:szCs w:val="18"/>
        </w:rPr>
        <w:t xml:space="preserve"> Chú thích hình … (phím tắt alt+c)</w:t>
      </w:r>
    </w:p>
    <w:p w14:paraId="654FD037" w14:textId="77777777" w:rsidR="002B509F" w:rsidRDefault="00000000">
      <w:r>
        <w:rPr>
          <w:b/>
          <w:i/>
          <w:u w:val="single"/>
        </w:rPr>
        <w:t>Lưu ý:</w:t>
      </w:r>
      <w:r>
        <w:t xml:space="preserve"> hình ảnh phải rõ ràng, sắc nét, mật độ điểm ảnh tối thiểu là 150 pdi đối với các hình ảnh chèn vào ở dạng BMP, JPG, PNG, ....(Phím tắt Ctrl+Shift+N)</w:t>
      </w:r>
    </w:p>
    <w:p w14:paraId="41F3ADE4" w14:textId="77777777" w:rsidR="002B509F" w:rsidRDefault="00000000">
      <w:pPr>
        <w:pStyle w:val="Heading3"/>
        <w:numPr>
          <w:ilvl w:val="2"/>
          <w:numId w:val="4"/>
        </w:numPr>
      </w:pPr>
      <w:r>
        <w:t>Nội dung 2</w:t>
      </w:r>
    </w:p>
    <w:p w14:paraId="3C62CA7C" w14:textId="77777777" w:rsidR="002B509F" w:rsidRDefault="00000000">
      <w:pPr>
        <w:pBdr>
          <w:top w:val="nil"/>
          <w:left w:val="nil"/>
          <w:bottom w:val="nil"/>
          <w:right w:val="nil"/>
          <w:between w:val="nil"/>
        </w:pBdr>
        <w:jc w:val="center"/>
        <w:rPr>
          <w:i/>
          <w:color w:val="000000"/>
          <w:sz w:val="18"/>
          <w:szCs w:val="18"/>
        </w:rPr>
      </w:pPr>
      <w:r>
        <w:rPr>
          <w:b/>
          <w:i/>
          <w:color w:val="000000"/>
          <w:sz w:val="18"/>
          <w:szCs w:val="18"/>
        </w:rPr>
        <w:t>Bảng 1.</w:t>
      </w:r>
      <w:r>
        <w:rPr>
          <w:i/>
          <w:color w:val="000000"/>
          <w:sz w:val="18"/>
          <w:szCs w:val="18"/>
        </w:rPr>
        <w:t xml:space="preserve"> Chú thích bảng…(phím tắt </w:t>
      </w:r>
      <w:r>
        <w:rPr>
          <w:b/>
          <w:i/>
          <w:color w:val="000000"/>
          <w:sz w:val="18"/>
          <w:szCs w:val="18"/>
        </w:rPr>
        <w:t>alt+</w:t>
      </w:r>
      <w:r>
        <w:rPr>
          <w:i/>
          <w:color w:val="000000"/>
          <w:sz w:val="18"/>
          <w:szCs w:val="18"/>
        </w:rPr>
        <w:t>c)</w:t>
      </w:r>
    </w:p>
    <w:tbl>
      <w:tblPr>
        <w:tblStyle w:val="a3"/>
        <w:tblW w:w="4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49"/>
        <w:gridCol w:w="1556"/>
      </w:tblGrid>
      <w:tr w:rsidR="002B509F" w14:paraId="2643B5D8" w14:textId="77777777">
        <w:tc>
          <w:tcPr>
            <w:tcW w:w="562" w:type="dxa"/>
          </w:tcPr>
          <w:p w14:paraId="34FEDBE7" w14:textId="77777777" w:rsidR="002B509F" w:rsidRDefault="00000000">
            <w:pPr>
              <w:ind w:firstLine="0"/>
              <w:jc w:val="center"/>
              <w:rPr>
                <w:b/>
                <w:sz w:val="18"/>
                <w:szCs w:val="18"/>
              </w:rPr>
            </w:pPr>
            <w:r>
              <w:rPr>
                <w:b/>
                <w:sz w:val="18"/>
                <w:szCs w:val="18"/>
              </w:rPr>
              <w:t>STT</w:t>
            </w:r>
          </w:p>
        </w:tc>
        <w:tc>
          <w:tcPr>
            <w:tcW w:w="2549" w:type="dxa"/>
          </w:tcPr>
          <w:p w14:paraId="3046F321" w14:textId="77777777" w:rsidR="002B509F" w:rsidRDefault="00000000">
            <w:pPr>
              <w:ind w:firstLine="0"/>
              <w:jc w:val="center"/>
              <w:rPr>
                <w:b/>
                <w:sz w:val="18"/>
                <w:szCs w:val="18"/>
              </w:rPr>
            </w:pPr>
            <w:r>
              <w:rPr>
                <w:b/>
                <w:sz w:val="18"/>
                <w:szCs w:val="18"/>
              </w:rPr>
              <w:t>Nội dung</w:t>
            </w:r>
          </w:p>
        </w:tc>
        <w:tc>
          <w:tcPr>
            <w:tcW w:w="1556" w:type="dxa"/>
          </w:tcPr>
          <w:p w14:paraId="2CE9F409" w14:textId="77777777" w:rsidR="002B509F" w:rsidRDefault="00000000">
            <w:pPr>
              <w:ind w:firstLine="0"/>
              <w:jc w:val="center"/>
              <w:rPr>
                <w:b/>
                <w:sz w:val="18"/>
                <w:szCs w:val="18"/>
              </w:rPr>
            </w:pPr>
            <w:r>
              <w:rPr>
                <w:b/>
                <w:sz w:val="18"/>
                <w:szCs w:val="18"/>
              </w:rPr>
              <w:t>Kết quả</w:t>
            </w:r>
          </w:p>
        </w:tc>
      </w:tr>
      <w:tr w:rsidR="002B509F" w14:paraId="3BCDA8B9" w14:textId="77777777">
        <w:tc>
          <w:tcPr>
            <w:tcW w:w="562" w:type="dxa"/>
          </w:tcPr>
          <w:p w14:paraId="0EA3D845" w14:textId="77777777" w:rsidR="002B509F" w:rsidRDefault="002B509F">
            <w:pPr>
              <w:ind w:firstLine="0"/>
              <w:jc w:val="center"/>
              <w:rPr>
                <w:sz w:val="18"/>
                <w:szCs w:val="18"/>
              </w:rPr>
            </w:pPr>
          </w:p>
        </w:tc>
        <w:tc>
          <w:tcPr>
            <w:tcW w:w="2549" w:type="dxa"/>
          </w:tcPr>
          <w:p w14:paraId="3EAC7667" w14:textId="77777777" w:rsidR="002B509F" w:rsidRDefault="002B509F">
            <w:pPr>
              <w:ind w:firstLine="0"/>
              <w:jc w:val="center"/>
              <w:rPr>
                <w:sz w:val="18"/>
                <w:szCs w:val="18"/>
              </w:rPr>
            </w:pPr>
          </w:p>
        </w:tc>
        <w:tc>
          <w:tcPr>
            <w:tcW w:w="1556" w:type="dxa"/>
          </w:tcPr>
          <w:p w14:paraId="7947351E" w14:textId="77777777" w:rsidR="002B509F" w:rsidRDefault="002B509F">
            <w:pPr>
              <w:ind w:firstLine="0"/>
              <w:jc w:val="center"/>
              <w:rPr>
                <w:sz w:val="18"/>
                <w:szCs w:val="18"/>
              </w:rPr>
            </w:pPr>
          </w:p>
        </w:tc>
      </w:tr>
      <w:tr w:rsidR="002B509F" w14:paraId="2B1E6F01" w14:textId="77777777">
        <w:tc>
          <w:tcPr>
            <w:tcW w:w="562" w:type="dxa"/>
          </w:tcPr>
          <w:p w14:paraId="5BCE9F8A" w14:textId="77777777" w:rsidR="002B509F" w:rsidRDefault="002B509F">
            <w:pPr>
              <w:ind w:firstLine="0"/>
              <w:jc w:val="center"/>
              <w:rPr>
                <w:sz w:val="18"/>
                <w:szCs w:val="18"/>
              </w:rPr>
            </w:pPr>
          </w:p>
        </w:tc>
        <w:tc>
          <w:tcPr>
            <w:tcW w:w="2549" w:type="dxa"/>
          </w:tcPr>
          <w:p w14:paraId="20CB6546" w14:textId="77777777" w:rsidR="002B509F" w:rsidRDefault="002B509F">
            <w:pPr>
              <w:ind w:firstLine="0"/>
              <w:jc w:val="center"/>
              <w:rPr>
                <w:sz w:val="18"/>
                <w:szCs w:val="18"/>
              </w:rPr>
            </w:pPr>
          </w:p>
        </w:tc>
        <w:tc>
          <w:tcPr>
            <w:tcW w:w="1556" w:type="dxa"/>
          </w:tcPr>
          <w:p w14:paraId="35F8F6BD" w14:textId="77777777" w:rsidR="002B509F" w:rsidRDefault="002B509F">
            <w:pPr>
              <w:ind w:firstLine="0"/>
              <w:jc w:val="center"/>
              <w:rPr>
                <w:sz w:val="18"/>
                <w:szCs w:val="18"/>
              </w:rPr>
            </w:pPr>
          </w:p>
        </w:tc>
      </w:tr>
    </w:tbl>
    <w:p w14:paraId="499531A2" w14:textId="77777777" w:rsidR="002B509F" w:rsidRDefault="00000000">
      <w:pPr>
        <w:pStyle w:val="Heading2"/>
        <w:numPr>
          <w:ilvl w:val="1"/>
          <w:numId w:val="4"/>
        </w:numPr>
      </w:pPr>
      <w:r>
        <w:t>Kết quả 2 (phím tắt alt+7)</w:t>
      </w:r>
    </w:p>
    <w:p w14:paraId="7B9DFD7F" w14:textId="77777777" w:rsidR="002B509F" w:rsidRDefault="00000000">
      <w:pPr>
        <w:pStyle w:val="Heading3"/>
        <w:numPr>
          <w:ilvl w:val="2"/>
          <w:numId w:val="4"/>
        </w:numPr>
      </w:pPr>
      <w:r>
        <w:t>Nội dung 1 (phím tắt alt+8)</w:t>
      </w:r>
    </w:p>
    <w:p w14:paraId="7712F5AF" w14:textId="77777777" w:rsidR="002B509F" w:rsidRDefault="00000000">
      <w:r>
        <w:t xml:space="preserve">Kết quả 2 nội dung 1 kết quả 2 nội dung 1 kết quả 2 nội </w:t>
      </w:r>
      <w:r>
        <w:t>dung 1 kết quả 2 nội dung 1 kết quả 2 nội dung 1 kết quả 2 nội dung 1 kết quả 2 nội dung 1 kết quả 2 nội dung 1 kết quả 2 nội dung 1 kết quả 2 nội dung 1 kết quả 2 nội dung 1 kết quả 2 nội dung 1 kết quả 2 nội dung 1.</w:t>
      </w:r>
    </w:p>
    <w:p w14:paraId="2D6820DA" w14:textId="77777777" w:rsidR="002B509F" w:rsidRDefault="00000000">
      <w:pPr>
        <w:pStyle w:val="Heading3"/>
        <w:numPr>
          <w:ilvl w:val="2"/>
          <w:numId w:val="4"/>
        </w:numPr>
      </w:pPr>
      <w:r>
        <w:t xml:space="preserve">Nội dung 2 (phím tắt </w:t>
      </w:r>
      <w:r>
        <w:rPr>
          <w:b/>
        </w:rPr>
        <w:t>alt+8</w:t>
      </w:r>
      <w:r>
        <w:t>)</w:t>
      </w:r>
    </w:p>
    <w:p w14:paraId="0EC122CA" w14:textId="77777777" w:rsidR="002B509F" w:rsidRDefault="00000000">
      <w:pPr>
        <w:pStyle w:val="Heading4"/>
        <w:numPr>
          <w:ilvl w:val="3"/>
          <w:numId w:val="4"/>
        </w:numPr>
      </w:pPr>
      <w:r>
        <w:t>Ý 1 (phím tắt alt+9)</w:t>
      </w:r>
    </w:p>
    <w:p w14:paraId="22605FD3" w14:textId="77777777" w:rsidR="002B509F" w:rsidRDefault="00000000">
      <w:r>
        <w:t>Kết quả 2 nội dung 2 ý kết quả 2 nội dung 2 ý 1 kết quả 2 nội dung 2 ý 1 kết quả 2 nội dung 2 ý 1 kết quả 2 nội dung 2 ý 1 kết quả 2 nội dung 2 ý 1.</w:t>
      </w:r>
    </w:p>
    <w:p w14:paraId="6648DD38" w14:textId="77777777" w:rsidR="002B509F" w:rsidRDefault="00000000">
      <w:pPr>
        <w:pStyle w:val="Heading4"/>
        <w:numPr>
          <w:ilvl w:val="3"/>
          <w:numId w:val="4"/>
        </w:numPr>
      </w:pPr>
      <w:r>
        <w:t>Ý 2 (phím tắt alt+9)</w:t>
      </w:r>
    </w:p>
    <w:p w14:paraId="145B96B2" w14:textId="77777777" w:rsidR="002B509F" w:rsidRDefault="00000000">
      <w:r>
        <w:t>Kết quả 2 nội dung 2 ý 2 kết quả 2 nội dung 2 ý 2 kết quả 2 nội dung 2 ý 2 kết quả 2 nội dung 2 ý 2 kết quả 2 nội dung 2 ý 2.</w:t>
      </w:r>
    </w:p>
    <w:p w14:paraId="18B0ECFA" w14:textId="77777777" w:rsidR="002B509F" w:rsidRDefault="00000000">
      <w:pPr>
        <w:pStyle w:val="Heading1"/>
        <w:numPr>
          <w:ilvl w:val="0"/>
          <w:numId w:val="4"/>
        </w:numPr>
      </w:pPr>
      <w:r>
        <w:t>Bàn luận (phím tắt alt+6)</w:t>
      </w:r>
    </w:p>
    <w:p w14:paraId="56800324" w14:textId="77777777" w:rsidR="002B509F" w:rsidRDefault="00000000">
      <w:pPr>
        <w:pStyle w:val="Heading2"/>
        <w:numPr>
          <w:ilvl w:val="1"/>
          <w:numId w:val="4"/>
        </w:numPr>
      </w:pPr>
      <w:r>
        <w:t>Bàn luận 1 (phím tắt alt+7)</w:t>
      </w:r>
    </w:p>
    <w:p w14:paraId="0805717F" w14:textId="77777777" w:rsidR="002B509F" w:rsidRDefault="00000000">
      <w:pPr>
        <w:pStyle w:val="Heading3"/>
        <w:numPr>
          <w:ilvl w:val="2"/>
          <w:numId w:val="4"/>
        </w:numPr>
      </w:pPr>
      <w:r>
        <w:t>Nội dung 1 (phím tắt alt+8)</w:t>
      </w:r>
    </w:p>
    <w:p w14:paraId="53DFBA73" w14:textId="77777777" w:rsidR="002B509F" w:rsidRDefault="00000000">
      <w:pPr>
        <w:pStyle w:val="Heading4"/>
        <w:numPr>
          <w:ilvl w:val="3"/>
          <w:numId w:val="4"/>
        </w:numPr>
      </w:pPr>
      <w:r>
        <w:t>Ý 1 (phím tắt alt+9)</w:t>
      </w:r>
    </w:p>
    <w:p w14:paraId="4900B926" w14:textId="77777777" w:rsidR="002B509F" w:rsidRDefault="00000000">
      <w:r>
        <w:t>Bàn luận 1 nội dung 1 ý 1 Bàn luận 1 nội dung 1 ý 1 Bàn luận 1 nội dung 1 ý 1 Bàn luận 1 nội dung 1 ý 1 Bàn luận 1 nội dung 1 ý 1 Bàn luận 1 nội dung 1 ý 1.</w:t>
      </w:r>
    </w:p>
    <w:p w14:paraId="3BCBCBCF" w14:textId="77777777" w:rsidR="002B509F" w:rsidRDefault="00000000">
      <w:pPr>
        <w:pStyle w:val="Heading4"/>
        <w:numPr>
          <w:ilvl w:val="3"/>
          <w:numId w:val="4"/>
        </w:numPr>
      </w:pPr>
      <w:r>
        <w:t>Ý 2 (phím tắt alt+9)</w:t>
      </w:r>
    </w:p>
    <w:p w14:paraId="14569859" w14:textId="77777777" w:rsidR="002B509F" w:rsidRDefault="00000000">
      <w:r>
        <w:t>Bàn luận 1 nội dung 1 ý 2 bàn luận 1 nội dung 1 ý 2 bàn luận 1 nội dung 1 ý 2 bàn luận 1 nội dung 1 ý 2 bàn luận 1 nội dung 1 ý 2 bàn luận 1 nội dung 1 ý 2 bàn luận 1 nội dung 1 ý 2 bàn luận 1 nội dung 1 ý 2.</w:t>
      </w:r>
    </w:p>
    <w:p w14:paraId="591F4122" w14:textId="77777777" w:rsidR="002B509F" w:rsidRDefault="00000000">
      <w:pPr>
        <w:pStyle w:val="Heading3"/>
        <w:numPr>
          <w:ilvl w:val="2"/>
          <w:numId w:val="4"/>
        </w:numPr>
      </w:pPr>
      <w:r>
        <w:t>Nội dung 2 (phím tắt alt+8)</w:t>
      </w:r>
    </w:p>
    <w:p w14:paraId="1F12950A" w14:textId="77777777" w:rsidR="002B509F" w:rsidRDefault="00000000">
      <w:r>
        <w:t>Bàn luận 1 nội dung 2 bàn luận 1 nội dung 2 bàn luận 1 nội dung 2 bàn luận 1 nội dung 2 bàn luận 1 nội dung 2 bàn luận 1 nội dung 2 bàn luận 1 nội dung 2 bàn luận 1 nội dung 2 bàn luận 1 nội dung 2 bàn luận 1 nội dung 2.</w:t>
      </w:r>
    </w:p>
    <w:p w14:paraId="26EC5263" w14:textId="77777777" w:rsidR="002B509F" w:rsidRDefault="00000000">
      <w:pPr>
        <w:pStyle w:val="Heading2"/>
        <w:numPr>
          <w:ilvl w:val="1"/>
          <w:numId w:val="4"/>
        </w:numPr>
      </w:pPr>
      <w:r>
        <w:t>Bàn luận 2 (phím tắt alt+7)</w:t>
      </w:r>
    </w:p>
    <w:p w14:paraId="53216AD1" w14:textId="77777777" w:rsidR="002B509F" w:rsidRDefault="00000000">
      <w:r>
        <w:t>Bàn luận 2 bàn luận 2 bàn luận 2 bàn luận 2 bàn luận 2 bàn luận 2 bàn luận 2 bàn luận 2 bàn luận 2 bàn luận 2 bàn luận 2 bàn luận 2 bàn luận 2.</w:t>
      </w:r>
    </w:p>
    <w:p w14:paraId="440BBF5F" w14:textId="77777777" w:rsidR="002B509F" w:rsidRDefault="00000000">
      <w:pPr>
        <w:pStyle w:val="Heading1"/>
        <w:numPr>
          <w:ilvl w:val="0"/>
          <w:numId w:val="4"/>
        </w:numPr>
      </w:pPr>
      <w:r>
        <w:t>Kết luận (phím tắt alt+6)</w:t>
      </w:r>
    </w:p>
    <w:p w14:paraId="11B98B7D" w14:textId="77777777" w:rsidR="002B509F" w:rsidRDefault="00000000">
      <w:r>
        <w:t>Kết luận kết luận kết luận kết luận kết luận kết luận kết luận kết luận kết luận kết luận kết luận kết luận kết luận kết luận kết luận kết luận kết luận kết luận.</w:t>
      </w:r>
    </w:p>
    <w:p w14:paraId="1628E413" w14:textId="77777777" w:rsidR="002B509F" w:rsidRDefault="00000000">
      <w:pPr>
        <w:pBdr>
          <w:top w:val="nil"/>
          <w:left w:val="nil"/>
          <w:bottom w:val="nil"/>
          <w:right w:val="nil"/>
          <w:between w:val="nil"/>
        </w:pBdr>
        <w:spacing w:before="240" w:after="120"/>
        <w:jc w:val="center"/>
        <w:rPr>
          <w:b/>
          <w:color w:val="000000"/>
          <w:szCs w:val="20"/>
        </w:rPr>
      </w:pPr>
      <w:r>
        <w:rPr>
          <w:b/>
          <w:color w:val="000000"/>
          <w:szCs w:val="20"/>
        </w:rPr>
        <w:t>TÀI LIỆU THAM KHẢO</w:t>
      </w:r>
    </w:p>
    <w:p w14:paraId="39C26014" w14:textId="77777777" w:rsidR="002B509F" w:rsidRPr="009820D3" w:rsidRDefault="00000000">
      <w:pPr>
        <w:numPr>
          <w:ilvl w:val="8"/>
          <w:numId w:val="5"/>
        </w:numPr>
        <w:pBdr>
          <w:top w:val="nil"/>
          <w:left w:val="nil"/>
          <w:bottom w:val="nil"/>
          <w:right w:val="nil"/>
          <w:between w:val="nil"/>
        </w:pBdr>
        <w:spacing w:before="40" w:after="0"/>
        <w:rPr>
          <w:sz w:val="16"/>
          <w:szCs w:val="16"/>
        </w:rPr>
      </w:pPr>
      <w:r w:rsidRPr="009820D3">
        <w:rPr>
          <w:color w:val="000000"/>
          <w:sz w:val="16"/>
          <w:szCs w:val="16"/>
        </w:rPr>
        <w:t>Tài liệu tham khảo 1.</w:t>
      </w:r>
    </w:p>
    <w:p w14:paraId="70ECBB6D" w14:textId="77777777" w:rsidR="002B509F" w:rsidRPr="009820D3" w:rsidRDefault="00000000">
      <w:pPr>
        <w:numPr>
          <w:ilvl w:val="8"/>
          <w:numId w:val="5"/>
        </w:numPr>
        <w:pBdr>
          <w:top w:val="nil"/>
          <w:left w:val="nil"/>
          <w:bottom w:val="nil"/>
          <w:right w:val="nil"/>
          <w:between w:val="nil"/>
        </w:pBdr>
        <w:spacing w:before="40" w:after="0"/>
        <w:rPr>
          <w:sz w:val="16"/>
          <w:szCs w:val="16"/>
        </w:rPr>
      </w:pPr>
      <w:r w:rsidRPr="009820D3">
        <w:rPr>
          <w:color w:val="000000"/>
          <w:sz w:val="16"/>
          <w:szCs w:val="16"/>
        </w:rPr>
        <w:t>Tài liệu tham khảo 2.</w:t>
      </w:r>
    </w:p>
    <w:p w14:paraId="44DF2E79" w14:textId="77777777" w:rsidR="002B509F" w:rsidRPr="009820D3" w:rsidRDefault="00000000">
      <w:pPr>
        <w:numPr>
          <w:ilvl w:val="8"/>
          <w:numId w:val="5"/>
        </w:numPr>
        <w:pBdr>
          <w:top w:val="nil"/>
          <w:left w:val="nil"/>
          <w:bottom w:val="nil"/>
          <w:right w:val="nil"/>
          <w:between w:val="nil"/>
        </w:pBdr>
        <w:spacing w:before="40" w:after="0"/>
        <w:rPr>
          <w:sz w:val="16"/>
          <w:szCs w:val="16"/>
        </w:rPr>
      </w:pPr>
      <w:r w:rsidRPr="009820D3">
        <w:rPr>
          <w:color w:val="000000"/>
          <w:sz w:val="16"/>
          <w:szCs w:val="16"/>
        </w:rPr>
        <w:t>Tài liệu tham khảo 3.</w:t>
      </w:r>
    </w:p>
    <w:p w14:paraId="4106A4C2" w14:textId="77777777" w:rsidR="002B509F" w:rsidRPr="009820D3" w:rsidRDefault="00000000">
      <w:pPr>
        <w:numPr>
          <w:ilvl w:val="8"/>
          <w:numId w:val="5"/>
        </w:numPr>
        <w:pBdr>
          <w:top w:val="nil"/>
          <w:left w:val="nil"/>
          <w:bottom w:val="nil"/>
          <w:right w:val="nil"/>
          <w:between w:val="nil"/>
        </w:pBdr>
        <w:spacing w:before="40" w:after="0"/>
        <w:rPr>
          <w:sz w:val="16"/>
          <w:szCs w:val="16"/>
        </w:rPr>
      </w:pPr>
      <w:r w:rsidRPr="009820D3">
        <w:rPr>
          <w:color w:val="000000"/>
          <w:sz w:val="16"/>
          <w:szCs w:val="16"/>
        </w:rPr>
        <w:t>… (phím tắt Alt+T)</w:t>
      </w:r>
      <w:r w:rsidRPr="009820D3">
        <w:rPr>
          <w:color w:val="000000"/>
          <w:sz w:val="16"/>
          <w:szCs w:val="16"/>
        </w:rPr>
        <w:tab/>
      </w:r>
    </w:p>
    <w:p w14:paraId="36EB8749" w14:textId="77777777" w:rsidR="002B509F" w:rsidRDefault="002B509F">
      <w:pPr>
        <w:numPr>
          <w:ilvl w:val="8"/>
          <w:numId w:val="5"/>
        </w:numPr>
        <w:pBdr>
          <w:top w:val="nil"/>
          <w:left w:val="nil"/>
          <w:bottom w:val="nil"/>
          <w:right w:val="nil"/>
          <w:between w:val="nil"/>
        </w:pBdr>
        <w:spacing w:before="0" w:after="0"/>
      </w:pPr>
    </w:p>
    <w:p w14:paraId="04B1C913" w14:textId="55AD2F6B" w:rsidR="002B509F" w:rsidRPr="00B261C7" w:rsidRDefault="00000000" w:rsidP="002F12C5">
      <w:pPr>
        <w:pBdr>
          <w:top w:val="dotted" w:sz="4" w:space="1" w:color="000000"/>
          <w:left w:val="dotted" w:sz="4" w:space="4" w:color="000000"/>
          <w:bottom w:val="dotted" w:sz="4" w:space="1" w:color="000000"/>
          <w:right w:val="dotted" w:sz="4" w:space="4" w:color="000000"/>
        </w:pBdr>
        <w:ind w:firstLine="0"/>
        <w:rPr>
          <w:szCs w:val="20"/>
        </w:rPr>
      </w:pPr>
      <w:r w:rsidRPr="00B261C7">
        <w:rPr>
          <w:szCs w:val="20"/>
        </w:rPr>
        <w:t xml:space="preserve">Trình bày tài liệu tham khảo theo định dạng </w:t>
      </w:r>
      <w:r w:rsidR="005F0B41" w:rsidRPr="00B261C7">
        <w:rPr>
          <w:szCs w:val="20"/>
        </w:rPr>
        <w:t>IEEE</w:t>
      </w:r>
      <w:r w:rsidRPr="00B261C7">
        <w:rPr>
          <w:szCs w:val="20"/>
        </w:rPr>
        <w:t>.</w:t>
      </w:r>
    </w:p>
    <w:p w14:paraId="238551C9" w14:textId="1D8BB989" w:rsidR="002B509F" w:rsidRPr="00B261C7" w:rsidRDefault="002F12C5">
      <w:pPr>
        <w:pBdr>
          <w:top w:val="dotted" w:sz="4" w:space="1" w:color="000000"/>
          <w:left w:val="dotted" w:sz="4" w:space="4" w:color="000000"/>
          <w:bottom w:val="dotted" w:sz="4" w:space="1" w:color="000000"/>
          <w:right w:val="dotted" w:sz="4" w:space="4" w:color="000000"/>
        </w:pBdr>
        <w:ind w:firstLine="0"/>
        <w:rPr>
          <w:szCs w:val="20"/>
        </w:rPr>
      </w:pPr>
      <w:r w:rsidRPr="00B261C7">
        <w:rPr>
          <w:szCs w:val="20"/>
        </w:rPr>
        <w:t>Xem chi tiết tại Mục 4 của thể lệ gửi bài</w:t>
      </w:r>
    </w:p>
    <w:p w14:paraId="4F0BFD17" w14:textId="26B84418" w:rsidR="005F0B41" w:rsidRPr="00B261C7" w:rsidRDefault="00000000">
      <w:pPr>
        <w:pBdr>
          <w:top w:val="dotted" w:sz="4" w:space="1" w:color="000000"/>
          <w:left w:val="dotted" w:sz="4" w:space="4" w:color="000000"/>
          <w:bottom w:val="dotted" w:sz="4" w:space="1" w:color="000000"/>
          <w:right w:val="dotted" w:sz="4" w:space="4" w:color="000000"/>
        </w:pBdr>
        <w:ind w:firstLine="0"/>
        <w:rPr>
          <w:szCs w:val="20"/>
        </w:rPr>
      </w:pPr>
      <w:hyperlink r:id="rId19" w:history="1">
        <w:r w:rsidR="002F12C5" w:rsidRPr="00B261C7">
          <w:rPr>
            <w:rStyle w:val="Hyperlink"/>
            <w:szCs w:val="20"/>
          </w:rPr>
          <w:t>https://jst-ud.vn/jst-ud/instruction/author-guideline</w:t>
        </w:r>
      </w:hyperlink>
      <w:r w:rsidR="002F12C5" w:rsidRPr="00B261C7">
        <w:rPr>
          <w:szCs w:val="20"/>
        </w:rPr>
        <w:t xml:space="preserve"> </w:t>
      </w:r>
    </w:p>
    <w:p w14:paraId="6E0C84E6" w14:textId="77777777" w:rsidR="005F0B41" w:rsidRDefault="005F0B41">
      <w:pPr>
        <w:pBdr>
          <w:top w:val="dotted" w:sz="4" w:space="1" w:color="000000"/>
          <w:left w:val="dotted" w:sz="4" w:space="4" w:color="000000"/>
          <w:bottom w:val="dotted" w:sz="4" w:space="1" w:color="000000"/>
          <w:right w:val="dotted" w:sz="4" w:space="4" w:color="000000"/>
        </w:pBdr>
        <w:ind w:firstLine="0"/>
        <w:rPr>
          <w:sz w:val="16"/>
          <w:szCs w:val="16"/>
        </w:rPr>
        <w:sectPr w:rsidR="005F0B41" w:rsidSect="006F3BCB">
          <w:type w:val="continuous"/>
          <w:pgSz w:w="10773" w:h="15026"/>
          <w:pgMar w:top="567" w:right="567" w:bottom="567" w:left="567" w:header="284" w:footer="284" w:gutter="0"/>
          <w:cols w:num="2" w:space="720" w:equalWidth="0">
            <w:col w:w="4677" w:space="284"/>
            <w:col w:w="4677" w:space="0"/>
          </w:cols>
        </w:sectPr>
      </w:pPr>
    </w:p>
    <w:p w14:paraId="6F704172" w14:textId="77777777" w:rsidR="005F0B41" w:rsidRDefault="005F0B41">
      <w:pPr>
        <w:pBdr>
          <w:top w:val="nil"/>
          <w:left w:val="nil"/>
          <w:bottom w:val="nil"/>
          <w:right w:val="nil"/>
          <w:between w:val="nil"/>
        </w:pBdr>
        <w:jc w:val="center"/>
        <w:rPr>
          <w:i/>
          <w:color w:val="000000"/>
          <w:sz w:val="18"/>
          <w:szCs w:val="18"/>
        </w:rPr>
      </w:pPr>
    </w:p>
    <w:p w14:paraId="45E67C0C" w14:textId="77777777" w:rsidR="005F0B41" w:rsidRDefault="005F0B41">
      <w:pPr>
        <w:pBdr>
          <w:top w:val="nil"/>
          <w:left w:val="nil"/>
          <w:bottom w:val="nil"/>
          <w:right w:val="nil"/>
          <w:between w:val="nil"/>
        </w:pBdr>
        <w:jc w:val="center"/>
        <w:rPr>
          <w:i/>
          <w:color w:val="000000"/>
          <w:sz w:val="18"/>
          <w:szCs w:val="18"/>
        </w:rPr>
      </w:pPr>
    </w:p>
    <w:p w14:paraId="2912DCC8" w14:textId="77777777" w:rsidR="005F0B41" w:rsidRDefault="005F0B41">
      <w:pPr>
        <w:pBdr>
          <w:top w:val="nil"/>
          <w:left w:val="nil"/>
          <w:bottom w:val="nil"/>
          <w:right w:val="nil"/>
          <w:between w:val="nil"/>
        </w:pBdr>
        <w:jc w:val="center"/>
        <w:rPr>
          <w:i/>
          <w:color w:val="000000"/>
          <w:sz w:val="18"/>
          <w:szCs w:val="18"/>
        </w:rPr>
      </w:pPr>
    </w:p>
    <w:p w14:paraId="71534A90" w14:textId="10CA1C92" w:rsidR="002B509F" w:rsidRDefault="00000000">
      <w:pPr>
        <w:pBdr>
          <w:top w:val="nil"/>
          <w:left w:val="nil"/>
          <w:bottom w:val="nil"/>
          <w:right w:val="nil"/>
          <w:between w:val="nil"/>
        </w:pBdr>
        <w:jc w:val="center"/>
        <w:rPr>
          <w:i/>
          <w:color w:val="000000"/>
          <w:sz w:val="18"/>
          <w:szCs w:val="18"/>
        </w:rPr>
      </w:pPr>
      <w:r>
        <w:rPr>
          <w:i/>
          <w:color w:val="000000"/>
          <w:sz w:val="18"/>
          <w:szCs w:val="18"/>
        </w:rPr>
        <w:t xml:space="preserve">(Nhận bài: …/…/202..; </w:t>
      </w:r>
      <w:r w:rsidR="005F0B41">
        <w:rPr>
          <w:i/>
          <w:color w:val="000000"/>
          <w:sz w:val="18"/>
          <w:szCs w:val="18"/>
        </w:rPr>
        <w:t xml:space="preserve">Sửa bài: …/…/202..; </w:t>
      </w:r>
      <w:r>
        <w:rPr>
          <w:i/>
          <w:color w:val="000000"/>
          <w:sz w:val="18"/>
          <w:szCs w:val="18"/>
        </w:rPr>
        <w:t>Chấp nhận đăng: …/…/202..)</w:t>
      </w:r>
    </w:p>
    <w:p w14:paraId="23605C71" w14:textId="6520E989" w:rsidR="002B509F" w:rsidRDefault="00000000">
      <w:pPr>
        <w:pBdr>
          <w:top w:val="nil"/>
          <w:left w:val="nil"/>
          <w:bottom w:val="nil"/>
          <w:right w:val="nil"/>
          <w:between w:val="nil"/>
        </w:pBdr>
        <w:jc w:val="center"/>
        <w:rPr>
          <w:i/>
          <w:color w:val="000000"/>
          <w:sz w:val="18"/>
          <w:szCs w:val="18"/>
        </w:rPr>
      </w:pPr>
      <w:r>
        <w:rPr>
          <w:i/>
          <w:color w:val="000000"/>
          <w:sz w:val="18"/>
          <w:szCs w:val="18"/>
        </w:rPr>
        <w:t xml:space="preserve">(Received: </w:t>
      </w:r>
      <w:r w:rsidR="00FD10B6">
        <w:rPr>
          <w:i/>
          <w:color w:val="000000"/>
          <w:sz w:val="18"/>
          <w:szCs w:val="18"/>
        </w:rPr>
        <w:t>Month Day, Year</w:t>
      </w:r>
      <w:r>
        <w:rPr>
          <w:i/>
          <w:color w:val="000000"/>
          <w:sz w:val="18"/>
          <w:szCs w:val="18"/>
        </w:rPr>
        <w:t xml:space="preserve">; </w:t>
      </w:r>
      <w:r w:rsidR="005F0B41">
        <w:rPr>
          <w:i/>
          <w:color w:val="000000"/>
          <w:sz w:val="18"/>
          <w:szCs w:val="18"/>
        </w:rPr>
        <w:t>Revised:</w:t>
      </w:r>
      <w:r w:rsidR="002F12C5">
        <w:rPr>
          <w:i/>
          <w:color w:val="000000"/>
          <w:sz w:val="18"/>
          <w:szCs w:val="18"/>
        </w:rPr>
        <w:t xml:space="preserve"> </w:t>
      </w:r>
      <w:r w:rsidR="00FD10B6">
        <w:rPr>
          <w:i/>
          <w:color w:val="000000"/>
          <w:sz w:val="18"/>
          <w:szCs w:val="18"/>
        </w:rPr>
        <w:t>Month Day, Year</w:t>
      </w:r>
      <w:r w:rsidR="005F0B41">
        <w:rPr>
          <w:i/>
          <w:color w:val="000000"/>
          <w:sz w:val="18"/>
          <w:szCs w:val="18"/>
        </w:rPr>
        <w:t xml:space="preserve">; </w:t>
      </w:r>
      <w:r>
        <w:rPr>
          <w:i/>
          <w:color w:val="000000"/>
          <w:sz w:val="18"/>
          <w:szCs w:val="18"/>
        </w:rPr>
        <w:t xml:space="preserve">Accepted: </w:t>
      </w:r>
      <w:r w:rsidR="00FD10B6">
        <w:rPr>
          <w:i/>
          <w:color w:val="000000"/>
          <w:sz w:val="18"/>
          <w:szCs w:val="18"/>
        </w:rPr>
        <w:t>Month Day, Year</w:t>
      </w:r>
      <w:r>
        <w:rPr>
          <w:i/>
          <w:color w:val="000000"/>
          <w:sz w:val="18"/>
          <w:szCs w:val="18"/>
        </w:rPr>
        <w:t>)</w:t>
      </w:r>
    </w:p>
    <w:p w14:paraId="42C724B5" w14:textId="77777777" w:rsidR="002B509F" w:rsidRDefault="002B509F">
      <w:pPr>
        <w:jc w:val="center"/>
        <w:rPr>
          <w:b/>
          <w:sz w:val="18"/>
          <w:szCs w:val="18"/>
        </w:rPr>
      </w:pPr>
    </w:p>
    <w:p w14:paraId="6CD7FC6F" w14:textId="77777777" w:rsidR="002B509F" w:rsidRDefault="00000000">
      <w:pPr>
        <w:jc w:val="center"/>
      </w:pPr>
      <w:r>
        <w:rPr>
          <w:b/>
          <w:sz w:val="18"/>
          <w:szCs w:val="18"/>
        </w:rPr>
        <w:t>Thông tin về tác giả</w:t>
      </w:r>
    </w:p>
    <w:tbl>
      <w:tblPr>
        <w:tblStyle w:val="a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2B509F" w14:paraId="3B3BC664" w14:textId="77777777">
        <w:tc>
          <w:tcPr>
            <w:tcW w:w="1271" w:type="dxa"/>
            <w:shd w:val="clear" w:color="auto" w:fill="auto"/>
            <w:vAlign w:val="center"/>
          </w:tcPr>
          <w:p w14:paraId="34FC0F82" w14:textId="77777777" w:rsidR="002B509F" w:rsidRDefault="00000000">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1</w:t>
            </w:r>
          </w:p>
        </w:tc>
        <w:tc>
          <w:tcPr>
            <w:tcW w:w="8358" w:type="dxa"/>
            <w:shd w:val="clear" w:color="auto" w:fill="auto"/>
            <w:vAlign w:val="center"/>
          </w:tcPr>
          <w:p w14:paraId="44EBB855" w14:textId="77777777" w:rsidR="002B509F" w:rsidRDefault="00000000">
            <w:pPr>
              <w:rPr>
                <w:sz w:val="18"/>
                <w:szCs w:val="18"/>
              </w:rPr>
            </w:pPr>
            <w:r>
              <w:rPr>
                <w:sz w:val="18"/>
                <w:szCs w:val="18"/>
              </w:rPr>
              <w:t>Nguyễn Văn A:</w:t>
            </w:r>
          </w:p>
          <w:p w14:paraId="220B6102" w14:textId="77777777" w:rsidR="002B509F" w:rsidRDefault="00000000">
            <w:pPr>
              <w:rPr>
                <w:sz w:val="18"/>
                <w:szCs w:val="18"/>
              </w:rPr>
            </w:pPr>
            <w:r>
              <w:rPr>
                <w:sz w:val="18"/>
                <w:szCs w:val="18"/>
              </w:rPr>
              <w:t>- Tóm tắt quá trình đào tạo, nghiên cứu (thời điểm tốt nghiệp và chương trình đào tạo, nghiên cứu);</w:t>
            </w:r>
          </w:p>
          <w:p w14:paraId="2995522F" w14:textId="77777777" w:rsidR="002B509F" w:rsidRDefault="00000000">
            <w:pPr>
              <w:rPr>
                <w:sz w:val="18"/>
                <w:szCs w:val="18"/>
              </w:rPr>
            </w:pPr>
            <w:r>
              <w:rPr>
                <w:sz w:val="18"/>
                <w:szCs w:val="18"/>
              </w:rPr>
              <w:t>- Tóm tắt công việc hiện tại (chức vụ, cơ quan);</w:t>
            </w:r>
          </w:p>
          <w:p w14:paraId="607EA159" w14:textId="77777777" w:rsidR="002B509F" w:rsidRDefault="00000000">
            <w:pPr>
              <w:rPr>
                <w:sz w:val="18"/>
                <w:szCs w:val="18"/>
              </w:rPr>
            </w:pPr>
            <w:r>
              <w:rPr>
                <w:sz w:val="18"/>
                <w:szCs w:val="18"/>
              </w:rPr>
              <w:t>- Lĩnh vực quan tâm;</w:t>
            </w:r>
          </w:p>
          <w:p w14:paraId="7500D016" w14:textId="77777777" w:rsidR="002B509F" w:rsidRDefault="00000000">
            <w:pPr>
              <w:rPr>
                <w:sz w:val="18"/>
                <w:szCs w:val="18"/>
              </w:rPr>
            </w:pPr>
            <w:r>
              <w:rPr>
                <w:sz w:val="18"/>
                <w:szCs w:val="18"/>
              </w:rPr>
              <w:t>- Điện thoại:</w:t>
            </w:r>
          </w:p>
        </w:tc>
      </w:tr>
      <w:tr w:rsidR="002B509F" w14:paraId="078919D4" w14:textId="77777777">
        <w:tc>
          <w:tcPr>
            <w:tcW w:w="1271" w:type="dxa"/>
            <w:shd w:val="clear" w:color="auto" w:fill="auto"/>
            <w:vAlign w:val="center"/>
          </w:tcPr>
          <w:p w14:paraId="7F36C177" w14:textId="77777777" w:rsidR="002B509F" w:rsidRDefault="00000000">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2</w:t>
            </w:r>
          </w:p>
        </w:tc>
        <w:tc>
          <w:tcPr>
            <w:tcW w:w="8358" w:type="dxa"/>
            <w:shd w:val="clear" w:color="auto" w:fill="auto"/>
            <w:vAlign w:val="center"/>
          </w:tcPr>
          <w:p w14:paraId="72A8FBF2" w14:textId="77777777" w:rsidR="002B509F" w:rsidRDefault="00000000">
            <w:pPr>
              <w:rPr>
                <w:sz w:val="18"/>
                <w:szCs w:val="18"/>
              </w:rPr>
            </w:pPr>
            <w:r>
              <w:rPr>
                <w:sz w:val="18"/>
                <w:szCs w:val="18"/>
              </w:rPr>
              <w:t>Trần Văn B:</w:t>
            </w:r>
          </w:p>
          <w:p w14:paraId="57D66DB8" w14:textId="77777777" w:rsidR="002B509F" w:rsidRDefault="00000000">
            <w:pPr>
              <w:rPr>
                <w:sz w:val="18"/>
                <w:szCs w:val="18"/>
              </w:rPr>
            </w:pPr>
            <w:r>
              <w:rPr>
                <w:sz w:val="18"/>
                <w:szCs w:val="18"/>
              </w:rPr>
              <w:t>- Tóm tắt quá trình đào tạo, nghiên cứu (thời điểm tốt nghiệp và chương trình đào tạo, nghiên cứu);</w:t>
            </w:r>
          </w:p>
          <w:p w14:paraId="583C20F5" w14:textId="77777777" w:rsidR="002B509F" w:rsidRDefault="00000000">
            <w:pPr>
              <w:rPr>
                <w:sz w:val="18"/>
                <w:szCs w:val="18"/>
              </w:rPr>
            </w:pPr>
            <w:r>
              <w:rPr>
                <w:sz w:val="18"/>
                <w:szCs w:val="18"/>
              </w:rPr>
              <w:t>- Tóm tắt công việc hiện tại (chức vụ, cơ quan);</w:t>
            </w:r>
          </w:p>
          <w:p w14:paraId="15C92D2D" w14:textId="77777777" w:rsidR="002B509F" w:rsidRDefault="00000000">
            <w:pPr>
              <w:rPr>
                <w:sz w:val="18"/>
                <w:szCs w:val="18"/>
              </w:rPr>
            </w:pPr>
            <w:r>
              <w:rPr>
                <w:sz w:val="18"/>
                <w:szCs w:val="18"/>
              </w:rPr>
              <w:t>- Lĩnh vực quan tâm;</w:t>
            </w:r>
          </w:p>
          <w:p w14:paraId="61D6C67A" w14:textId="77777777" w:rsidR="002B509F" w:rsidRDefault="00000000">
            <w:pPr>
              <w:rPr>
                <w:sz w:val="18"/>
                <w:szCs w:val="18"/>
              </w:rPr>
            </w:pPr>
            <w:r>
              <w:rPr>
                <w:sz w:val="18"/>
                <w:szCs w:val="18"/>
              </w:rPr>
              <w:t>- Điện thoại.</w:t>
            </w:r>
          </w:p>
        </w:tc>
      </w:tr>
      <w:tr w:rsidR="002B509F" w14:paraId="3C914ADA" w14:textId="77777777">
        <w:tc>
          <w:tcPr>
            <w:tcW w:w="1271" w:type="dxa"/>
            <w:shd w:val="clear" w:color="auto" w:fill="auto"/>
            <w:vAlign w:val="center"/>
          </w:tcPr>
          <w:p w14:paraId="31B095E2" w14:textId="77777777" w:rsidR="002B509F" w:rsidRDefault="00000000">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3</w:t>
            </w:r>
          </w:p>
        </w:tc>
        <w:tc>
          <w:tcPr>
            <w:tcW w:w="8358" w:type="dxa"/>
            <w:shd w:val="clear" w:color="auto" w:fill="auto"/>
            <w:vAlign w:val="center"/>
          </w:tcPr>
          <w:p w14:paraId="5E72DDF6" w14:textId="77777777" w:rsidR="002B509F" w:rsidRDefault="00000000">
            <w:pPr>
              <w:rPr>
                <w:sz w:val="18"/>
                <w:szCs w:val="18"/>
              </w:rPr>
            </w:pPr>
            <w:r>
              <w:rPr>
                <w:sz w:val="18"/>
                <w:szCs w:val="18"/>
              </w:rPr>
              <w:t>Lê Văn C:</w:t>
            </w:r>
          </w:p>
          <w:p w14:paraId="77B9FE8E" w14:textId="77777777" w:rsidR="002B509F" w:rsidRDefault="00000000">
            <w:pPr>
              <w:rPr>
                <w:sz w:val="18"/>
                <w:szCs w:val="18"/>
              </w:rPr>
            </w:pPr>
            <w:r>
              <w:rPr>
                <w:sz w:val="18"/>
                <w:szCs w:val="18"/>
              </w:rPr>
              <w:t>- Tóm tắt quá trình đào tạo, nghiên cứu (thời điểm tốt nghiệp và chương trình đào tạo, nghiên cứu);</w:t>
            </w:r>
          </w:p>
          <w:p w14:paraId="356785C6" w14:textId="77777777" w:rsidR="002B509F" w:rsidRDefault="00000000">
            <w:pPr>
              <w:rPr>
                <w:sz w:val="18"/>
                <w:szCs w:val="18"/>
              </w:rPr>
            </w:pPr>
            <w:r>
              <w:rPr>
                <w:sz w:val="18"/>
                <w:szCs w:val="18"/>
              </w:rPr>
              <w:t>- Tóm tắt công việc hiện tại (chức vụ, cơ quan);</w:t>
            </w:r>
          </w:p>
          <w:p w14:paraId="5F83BDE4" w14:textId="77777777" w:rsidR="002B509F" w:rsidRDefault="00000000">
            <w:pPr>
              <w:rPr>
                <w:sz w:val="18"/>
                <w:szCs w:val="18"/>
              </w:rPr>
            </w:pPr>
            <w:r>
              <w:rPr>
                <w:sz w:val="18"/>
                <w:szCs w:val="18"/>
              </w:rPr>
              <w:t>- Lĩnh vực quan tâm;</w:t>
            </w:r>
          </w:p>
          <w:p w14:paraId="5C18C02C" w14:textId="77777777" w:rsidR="002B509F" w:rsidRDefault="00000000">
            <w:pPr>
              <w:rPr>
                <w:sz w:val="18"/>
                <w:szCs w:val="18"/>
              </w:rPr>
            </w:pPr>
            <w:r>
              <w:rPr>
                <w:sz w:val="18"/>
                <w:szCs w:val="18"/>
              </w:rPr>
              <w:t>- Điện thoại.</w:t>
            </w:r>
          </w:p>
        </w:tc>
      </w:tr>
      <w:tr w:rsidR="002B509F" w14:paraId="432CFD1B" w14:textId="77777777">
        <w:tc>
          <w:tcPr>
            <w:tcW w:w="1271" w:type="dxa"/>
            <w:shd w:val="clear" w:color="auto" w:fill="auto"/>
            <w:vAlign w:val="center"/>
          </w:tcPr>
          <w:p w14:paraId="2CF15221" w14:textId="77777777" w:rsidR="002B509F" w:rsidRDefault="00000000">
            <w:pPr>
              <w:pBdr>
                <w:top w:val="nil"/>
                <w:left w:val="nil"/>
                <w:bottom w:val="nil"/>
                <w:right w:val="nil"/>
                <w:between w:val="nil"/>
              </w:pBdr>
              <w:spacing w:before="0" w:after="0"/>
              <w:ind w:left="284" w:hanging="284"/>
              <w:jc w:val="center"/>
              <w:rPr>
                <w:color w:val="000000"/>
                <w:sz w:val="16"/>
                <w:szCs w:val="16"/>
              </w:rPr>
            </w:pPr>
            <w:r>
              <w:rPr>
                <w:color w:val="000000"/>
                <w:sz w:val="16"/>
                <w:szCs w:val="16"/>
              </w:rPr>
              <w:t>Hình tác giả 4</w:t>
            </w:r>
          </w:p>
        </w:tc>
        <w:tc>
          <w:tcPr>
            <w:tcW w:w="8358" w:type="dxa"/>
            <w:shd w:val="clear" w:color="auto" w:fill="auto"/>
            <w:vAlign w:val="center"/>
          </w:tcPr>
          <w:p w14:paraId="40E89A06" w14:textId="77777777" w:rsidR="002B509F" w:rsidRDefault="00000000">
            <w:pPr>
              <w:rPr>
                <w:sz w:val="18"/>
                <w:szCs w:val="18"/>
              </w:rPr>
            </w:pPr>
            <w:r>
              <w:rPr>
                <w:sz w:val="18"/>
                <w:szCs w:val="18"/>
              </w:rPr>
              <w:t>Huỳnh Văn D:</w:t>
            </w:r>
          </w:p>
          <w:p w14:paraId="3669B072" w14:textId="77777777" w:rsidR="002B509F" w:rsidRDefault="00000000">
            <w:pPr>
              <w:rPr>
                <w:sz w:val="18"/>
                <w:szCs w:val="18"/>
              </w:rPr>
            </w:pPr>
            <w:r>
              <w:rPr>
                <w:sz w:val="18"/>
                <w:szCs w:val="18"/>
              </w:rPr>
              <w:t>- Tóm tắt quá trình đào tạo, nghiên cứu (thời điểm tốt nghiệp và chương trình đào tạo, nghiên cứu);</w:t>
            </w:r>
          </w:p>
          <w:p w14:paraId="0FA2DE35" w14:textId="77777777" w:rsidR="002B509F" w:rsidRDefault="00000000">
            <w:pPr>
              <w:rPr>
                <w:sz w:val="18"/>
                <w:szCs w:val="18"/>
              </w:rPr>
            </w:pPr>
            <w:r>
              <w:rPr>
                <w:sz w:val="18"/>
                <w:szCs w:val="18"/>
              </w:rPr>
              <w:t>- Tóm tắt công việc hiện tại (chức vụ, cơ quan);</w:t>
            </w:r>
          </w:p>
          <w:p w14:paraId="76335418" w14:textId="77777777" w:rsidR="002B509F" w:rsidRDefault="00000000">
            <w:pPr>
              <w:rPr>
                <w:sz w:val="18"/>
                <w:szCs w:val="18"/>
              </w:rPr>
            </w:pPr>
            <w:r>
              <w:rPr>
                <w:sz w:val="18"/>
                <w:szCs w:val="18"/>
              </w:rPr>
              <w:t>- Lĩnh vực quan tâm;</w:t>
            </w:r>
          </w:p>
          <w:p w14:paraId="2A2E0971" w14:textId="77777777" w:rsidR="002B509F" w:rsidRDefault="00000000">
            <w:pPr>
              <w:rPr>
                <w:sz w:val="18"/>
                <w:szCs w:val="18"/>
              </w:rPr>
            </w:pPr>
            <w:r>
              <w:rPr>
                <w:sz w:val="18"/>
                <w:szCs w:val="18"/>
              </w:rPr>
              <w:t>- Điện thoại.</w:t>
            </w:r>
          </w:p>
        </w:tc>
      </w:tr>
    </w:tbl>
    <w:p w14:paraId="2FF6D278" w14:textId="77777777" w:rsidR="002B509F" w:rsidRDefault="002B509F">
      <w:pPr>
        <w:jc w:val="right"/>
      </w:pPr>
    </w:p>
    <w:sectPr w:rsidR="002B509F">
      <w:type w:val="continuous"/>
      <w:pgSz w:w="10773" w:h="15026"/>
      <w:pgMar w:top="567"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96E9" w14:textId="77777777" w:rsidR="00421449" w:rsidRDefault="00421449">
      <w:pPr>
        <w:spacing w:before="0" w:after="0"/>
      </w:pPr>
      <w:r>
        <w:separator/>
      </w:r>
    </w:p>
  </w:endnote>
  <w:endnote w:type="continuationSeparator" w:id="0">
    <w:p w14:paraId="5548CB57" w14:textId="77777777" w:rsidR="00421449" w:rsidRDefault="00421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9393" w14:textId="77777777" w:rsidR="002B509F" w:rsidRDefault="002B509F">
    <w:pPr>
      <w:pBdr>
        <w:top w:val="nil"/>
        <w:left w:val="nil"/>
        <w:bottom w:val="nil"/>
        <w:right w:val="nil"/>
        <w:between w:val="nil"/>
      </w:pBdr>
      <w:tabs>
        <w:tab w:val="center" w:pos="4320"/>
        <w:tab w:val="right" w:pos="8640"/>
      </w:tabs>
      <w:ind w:right="360"/>
      <w:rPr>
        <w:rFonts w:ascii="Arial" w:eastAsia="Arial" w:hAnsi="Arial" w:cs="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6D3D" w14:textId="77777777" w:rsidR="00421449" w:rsidRDefault="00421449">
      <w:pPr>
        <w:spacing w:before="0" w:after="0"/>
      </w:pPr>
      <w:r>
        <w:separator/>
      </w:r>
    </w:p>
  </w:footnote>
  <w:footnote w:type="continuationSeparator" w:id="0">
    <w:p w14:paraId="257DD95A" w14:textId="77777777" w:rsidR="00421449" w:rsidRDefault="004214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908D" w14:textId="25789BFF" w:rsidR="002B509F" w:rsidRDefault="00000000">
    <w:pPr>
      <w:pBdr>
        <w:top w:val="nil"/>
        <w:left w:val="nil"/>
        <w:bottom w:val="single" w:sz="4" w:space="1" w:color="000000"/>
        <w:right w:val="nil"/>
        <w:between w:val="nil"/>
      </w:pBdr>
      <w:tabs>
        <w:tab w:val="right" w:pos="9639"/>
      </w:tabs>
      <w:rPr>
        <w:rFonts w:ascii="Arial" w:eastAsia="Arial" w:hAnsi="Arial" w:cs="Arial"/>
        <w:color w:val="000000"/>
        <w:sz w:val="16"/>
        <w:szCs w:val="16"/>
      </w:rPr>
    </w:pPr>
    <w:r>
      <w:rPr>
        <w:rFonts w:ascii="Arial" w:eastAsia="Arial" w:hAnsi="Arial" w:cs="Arial"/>
        <w:color w:val="000000"/>
        <w:sz w:val="16"/>
        <w:szCs w:val="16"/>
      </w:rPr>
      <w:t>Tên tác giả</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F0B41">
      <w:rPr>
        <w:rFonts w:ascii="Arial" w:eastAsia="Arial" w:hAnsi="Arial" w:cs="Arial"/>
        <w:noProof/>
        <w:color w:val="000000"/>
        <w:sz w:val="16"/>
        <w:szCs w:val="16"/>
      </w:rPr>
      <w:t>2</w:t>
    </w:r>
    <w:r>
      <w:rPr>
        <w:rFonts w:ascii="Arial" w:eastAsia="Arial" w:hAnsi="Arial" w:cs="Arial"/>
        <w:color w:val="00000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E030" w14:textId="50868888" w:rsidR="002B509F" w:rsidRDefault="00000000">
    <w:pPr>
      <w:pBdr>
        <w:top w:val="nil"/>
        <w:left w:val="nil"/>
        <w:bottom w:val="single" w:sz="4" w:space="1" w:color="000000"/>
        <w:right w:val="nil"/>
        <w:between w:val="nil"/>
      </w:pBdr>
      <w:tabs>
        <w:tab w:val="right" w:pos="9639"/>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F0B41">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ab/>
    </w:r>
    <w:r w:rsidR="0047329F">
      <w:rPr>
        <w:rFonts w:ascii="Arial" w:eastAsia="Arial" w:hAnsi="Arial" w:cs="Arial"/>
        <w:color w:val="000000"/>
        <w:sz w:val="16"/>
        <w:szCs w:val="16"/>
      </w:rPr>
      <w:t>KỶ YẾU HỘI NGHỊ SINH VIÊN NGHIÊN CỨU KHOA HỌC TRƯỜNG Y DƯỢC - ĐẠI HỌC ĐÀ NẴNG LẦN THỨ IV NĂM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036"/>
    <w:multiLevelType w:val="multilevel"/>
    <w:tmpl w:val="432C4AC8"/>
    <w:lvl w:ilvl="0">
      <w:start w:val="1"/>
      <w:numFmt w:val="bullet"/>
      <w:lvlText w:val="−"/>
      <w:lvlJc w:val="left"/>
      <w:pPr>
        <w:ind w:left="284" w:firstLine="0"/>
      </w:pPr>
      <w:rPr>
        <w:rFonts w:ascii="Noto Sans Symbols" w:eastAsia="Noto Sans Symbols" w:hAnsi="Noto Sans Symbols" w:cs="Noto Sans Symbols"/>
      </w:rPr>
    </w:lvl>
    <w:lvl w:ilvl="1">
      <w:start w:val="1"/>
      <w:numFmt w:val="bullet"/>
      <w:lvlText w:val="+"/>
      <w:lvlJc w:val="left"/>
      <w:pPr>
        <w:ind w:left="568" w:firstLine="0"/>
      </w:pPr>
      <w:rPr>
        <w:rFonts w:ascii="Courier New" w:eastAsia="Courier New" w:hAnsi="Courier New" w:cs="Courier New"/>
      </w:rPr>
    </w:lvl>
    <w:lvl w:ilvl="2">
      <w:start w:val="1"/>
      <w:numFmt w:val="bullet"/>
      <w:lvlText w:val="o"/>
      <w:lvlJc w:val="left"/>
      <w:pPr>
        <w:ind w:left="852" w:firstLine="0"/>
      </w:pPr>
      <w:rPr>
        <w:rFonts w:ascii="Courier New" w:eastAsia="Courier New" w:hAnsi="Courier New" w:cs="Courier New"/>
      </w:rPr>
    </w:lvl>
    <w:lvl w:ilvl="3">
      <w:start w:val="1"/>
      <w:numFmt w:val="bullet"/>
      <w:lvlText w:val="●"/>
      <w:lvlJc w:val="left"/>
      <w:pPr>
        <w:ind w:left="1136" w:firstLine="0"/>
      </w:pPr>
      <w:rPr>
        <w:rFonts w:ascii="Noto Sans Symbols" w:eastAsia="Noto Sans Symbols" w:hAnsi="Noto Sans Symbols" w:cs="Noto Sans Symbols"/>
      </w:rPr>
    </w:lvl>
    <w:lvl w:ilvl="4">
      <w:start w:val="1"/>
      <w:numFmt w:val="bullet"/>
      <w:lvlText w:val="o"/>
      <w:lvlJc w:val="left"/>
      <w:pPr>
        <w:ind w:left="1420" w:firstLine="0"/>
      </w:pPr>
      <w:rPr>
        <w:rFonts w:ascii="Courier New" w:eastAsia="Courier New" w:hAnsi="Courier New" w:cs="Courier New"/>
      </w:rPr>
    </w:lvl>
    <w:lvl w:ilvl="5">
      <w:start w:val="1"/>
      <w:numFmt w:val="bullet"/>
      <w:lvlText w:val="▪"/>
      <w:lvlJc w:val="left"/>
      <w:pPr>
        <w:ind w:left="1704" w:firstLine="0"/>
      </w:pPr>
      <w:rPr>
        <w:rFonts w:ascii="Noto Sans Symbols" w:eastAsia="Noto Sans Symbols" w:hAnsi="Noto Sans Symbols" w:cs="Noto Sans Symbols"/>
      </w:rPr>
    </w:lvl>
    <w:lvl w:ilvl="6">
      <w:start w:val="1"/>
      <w:numFmt w:val="bullet"/>
      <w:lvlText w:val="●"/>
      <w:lvlJc w:val="left"/>
      <w:pPr>
        <w:ind w:left="1988" w:firstLine="0"/>
      </w:pPr>
      <w:rPr>
        <w:rFonts w:ascii="Noto Sans Symbols" w:eastAsia="Noto Sans Symbols" w:hAnsi="Noto Sans Symbols" w:cs="Noto Sans Symbols"/>
      </w:rPr>
    </w:lvl>
    <w:lvl w:ilvl="7">
      <w:start w:val="1"/>
      <w:numFmt w:val="bullet"/>
      <w:lvlText w:val="o"/>
      <w:lvlJc w:val="left"/>
      <w:pPr>
        <w:ind w:left="2272" w:firstLine="0"/>
      </w:pPr>
      <w:rPr>
        <w:rFonts w:ascii="Courier New" w:eastAsia="Courier New" w:hAnsi="Courier New" w:cs="Courier New"/>
      </w:rPr>
    </w:lvl>
    <w:lvl w:ilvl="8">
      <w:start w:val="1"/>
      <w:numFmt w:val="bullet"/>
      <w:lvlText w:val="▪"/>
      <w:lvlJc w:val="left"/>
      <w:pPr>
        <w:ind w:left="2556" w:firstLine="0"/>
      </w:pPr>
      <w:rPr>
        <w:rFonts w:ascii="Noto Sans Symbols" w:eastAsia="Noto Sans Symbols" w:hAnsi="Noto Sans Symbols" w:cs="Noto Sans Symbols"/>
      </w:rPr>
    </w:lvl>
  </w:abstractNum>
  <w:abstractNum w:abstractNumId="1" w15:restartNumberingAfterBreak="0">
    <w:nsid w:val="3279098C"/>
    <w:multiLevelType w:val="multilevel"/>
    <w:tmpl w:val="C50605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7F5003B"/>
    <w:multiLevelType w:val="multilevel"/>
    <w:tmpl w:val="F6C2FA72"/>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color w:val="000000"/>
      </w:rPr>
    </w:lvl>
    <w:lvl w:ilvl="2">
      <w:start w:val="1"/>
      <w:numFmt w:val="decimal"/>
      <w:lvlText w:val="%1.%2.%3."/>
      <w:lvlJc w:val="left"/>
      <w:pPr>
        <w:ind w:left="0" w:firstLine="0"/>
      </w:pPr>
    </w:lvl>
    <w:lvl w:ilvl="3">
      <w:start w:val="1"/>
      <w:numFmt w:val="lowerLetter"/>
      <w:lvlText w:val="%4)"/>
      <w:lvlJc w:val="left"/>
      <w:pPr>
        <w:ind w:left="0" w:firstLine="720"/>
      </w:pPr>
      <w:rPr>
        <w:i w:val="0"/>
        <w:color w:val="000000"/>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9]"/>
      <w:lvlJc w:val="left"/>
      <w:pPr>
        <w:ind w:left="454" w:hanging="454"/>
      </w:pPr>
      <w:rPr>
        <w:sz w:val="16"/>
        <w:szCs w:val="16"/>
      </w:rPr>
    </w:lvl>
  </w:abstractNum>
  <w:abstractNum w:abstractNumId="3" w15:restartNumberingAfterBreak="0">
    <w:nsid w:val="48C27E59"/>
    <w:multiLevelType w:val="multilevel"/>
    <w:tmpl w:val="0682E9EC"/>
    <w:lvl w:ilvl="0">
      <w:start w:val="1"/>
      <w:numFmt w:val="bullet"/>
      <w:lvlText w:val="●"/>
      <w:lvlJc w:val="left"/>
      <w:pPr>
        <w:ind w:left="284" w:firstLine="0"/>
      </w:pPr>
      <w:rPr>
        <w:rFonts w:ascii="Noto Sans Symbols" w:eastAsia="Noto Sans Symbols" w:hAnsi="Noto Sans Symbols" w:cs="Noto Sans Symbols"/>
      </w:rPr>
    </w:lvl>
    <w:lvl w:ilvl="1">
      <w:start w:val="1"/>
      <w:numFmt w:val="bullet"/>
      <w:lvlText w:val="+"/>
      <w:lvlJc w:val="left"/>
      <w:pPr>
        <w:ind w:left="568" w:firstLine="0"/>
      </w:pPr>
      <w:rPr>
        <w:rFonts w:ascii="Courier New" w:eastAsia="Courier New" w:hAnsi="Courier New" w:cs="Courier New"/>
      </w:rPr>
    </w:lvl>
    <w:lvl w:ilvl="2">
      <w:start w:val="1"/>
      <w:numFmt w:val="bullet"/>
      <w:lvlText w:val="−"/>
      <w:lvlJc w:val="left"/>
      <w:pPr>
        <w:ind w:left="852" w:firstLine="0"/>
      </w:pPr>
      <w:rPr>
        <w:rFonts w:ascii="Noto Sans Symbols" w:eastAsia="Noto Sans Symbols" w:hAnsi="Noto Sans Symbols" w:cs="Noto Sans Symbols"/>
      </w:rPr>
    </w:lvl>
    <w:lvl w:ilvl="3">
      <w:start w:val="1"/>
      <w:numFmt w:val="bullet"/>
      <w:lvlText w:val="●"/>
      <w:lvlJc w:val="left"/>
      <w:pPr>
        <w:ind w:left="1136" w:firstLine="0"/>
      </w:pPr>
      <w:rPr>
        <w:rFonts w:ascii="Noto Sans Symbols" w:eastAsia="Noto Sans Symbols" w:hAnsi="Noto Sans Symbols" w:cs="Noto Sans Symbols"/>
      </w:rPr>
    </w:lvl>
    <w:lvl w:ilvl="4">
      <w:start w:val="1"/>
      <w:numFmt w:val="bullet"/>
      <w:lvlText w:val="o"/>
      <w:lvlJc w:val="left"/>
      <w:pPr>
        <w:ind w:left="1420" w:firstLine="0"/>
      </w:pPr>
      <w:rPr>
        <w:rFonts w:ascii="Courier New" w:eastAsia="Courier New" w:hAnsi="Courier New" w:cs="Courier New"/>
      </w:rPr>
    </w:lvl>
    <w:lvl w:ilvl="5">
      <w:start w:val="1"/>
      <w:numFmt w:val="bullet"/>
      <w:lvlText w:val="▪"/>
      <w:lvlJc w:val="left"/>
      <w:pPr>
        <w:ind w:left="1704" w:firstLine="0"/>
      </w:pPr>
      <w:rPr>
        <w:rFonts w:ascii="Noto Sans Symbols" w:eastAsia="Noto Sans Symbols" w:hAnsi="Noto Sans Symbols" w:cs="Noto Sans Symbols"/>
      </w:rPr>
    </w:lvl>
    <w:lvl w:ilvl="6">
      <w:start w:val="1"/>
      <w:numFmt w:val="bullet"/>
      <w:lvlText w:val="●"/>
      <w:lvlJc w:val="left"/>
      <w:pPr>
        <w:ind w:left="1988" w:firstLine="0"/>
      </w:pPr>
      <w:rPr>
        <w:rFonts w:ascii="Noto Sans Symbols" w:eastAsia="Noto Sans Symbols" w:hAnsi="Noto Sans Symbols" w:cs="Noto Sans Symbols"/>
      </w:rPr>
    </w:lvl>
    <w:lvl w:ilvl="7">
      <w:start w:val="1"/>
      <w:numFmt w:val="bullet"/>
      <w:lvlText w:val="o"/>
      <w:lvlJc w:val="left"/>
      <w:pPr>
        <w:ind w:left="2272" w:firstLine="0"/>
      </w:pPr>
      <w:rPr>
        <w:rFonts w:ascii="Courier New" w:eastAsia="Courier New" w:hAnsi="Courier New" w:cs="Courier New"/>
      </w:rPr>
    </w:lvl>
    <w:lvl w:ilvl="8">
      <w:start w:val="1"/>
      <w:numFmt w:val="bullet"/>
      <w:pStyle w:val="10TiliuthamkhoNidung"/>
      <w:lvlText w:val="▪"/>
      <w:lvlJc w:val="left"/>
      <w:pPr>
        <w:ind w:left="2556" w:firstLine="0"/>
      </w:pPr>
      <w:rPr>
        <w:rFonts w:ascii="Noto Sans Symbols" w:eastAsia="Noto Sans Symbols" w:hAnsi="Noto Sans Symbols" w:cs="Noto Sans Symbols"/>
      </w:rPr>
    </w:lvl>
  </w:abstractNum>
  <w:abstractNum w:abstractNumId="4" w15:restartNumberingAfterBreak="0">
    <w:nsid w:val="4F6A48B2"/>
    <w:multiLevelType w:val="multilevel"/>
    <w:tmpl w:val="508092D6"/>
    <w:lvl w:ilvl="0">
      <w:start w:val="1"/>
      <w:numFmt w:val="bullet"/>
      <w:lvlText w:val="+"/>
      <w:lvlJc w:val="left"/>
      <w:pPr>
        <w:ind w:left="284" w:firstLine="0"/>
      </w:pPr>
      <w:rPr>
        <w:rFonts w:ascii="Courier New" w:eastAsia="Courier New" w:hAnsi="Courier New" w:cs="Courier New"/>
      </w:rPr>
    </w:lvl>
    <w:lvl w:ilvl="1">
      <w:start w:val="1"/>
      <w:numFmt w:val="bullet"/>
      <w:lvlText w:val="o"/>
      <w:lvlJc w:val="left"/>
      <w:pPr>
        <w:ind w:left="568" w:firstLine="0"/>
      </w:pPr>
      <w:rPr>
        <w:rFonts w:ascii="Courier New" w:eastAsia="Courier New" w:hAnsi="Courier New" w:cs="Courier New"/>
      </w:rPr>
    </w:lvl>
    <w:lvl w:ilvl="2">
      <w:start w:val="1"/>
      <w:numFmt w:val="bullet"/>
      <w:lvlText w:val="▪"/>
      <w:lvlJc w:val="left"/>
      <w:pPr>
        <w:ind w:left="852" w:firstLine="0"/>
      </w:pPr>
      <w:rPr>
        <w:rFonts w:ascii="Noto Sans Symbols" w:eastAsia="Noto Sans Symbols" w:hAnsi="Noto Sans Symbols" w:cs="Noto Sans Symbols"/>
      </w:rPr>
    </w:lvl>
    <w:lvl w:ilvl="3">
      <w:start w:val="1"/>
      <w:numFmt w:val="bullet"/>
      <w:lvlText w:val="●"/>
      <w:lvlJc w:val="left"/>
      <w:pPr>
        <w:ind w:left="1136" w:firstLine="0"/>
      </w:pPr>
      <w:rPr>
        <w:rFonts w:ascii="Noto Sans Symbols" w:eastAsia="Noto Sans Symbols" w:hAnsi="Noto Sans Symbols" w:cs="Noto Sans Symbols"/>
      </w:rPr>
    </w:lvl>
    <w:lvl w:ilvl="4">
      <w:start w:val="1"/>
      <w:numFmt w:val="bullet"/>
      <w:lvlText w:val="o"/>
      <w:lvlJc w:val="left"/>
      <w:pPr>
        <w:ind w:left="1420" w:firstLine="0"/>
      </w:pPr>
      <w:rPr>
        <w:rFonts w:ascii="Courier New" w:eastAsia="Courier New" w:hAnsi="Courier New" w:cs="Courier New"/>
      </w:rPr>
    </w:lvl>
    <w:lvl w:ilvl="5">
      <w:start w:val="1"/>
      <w:numFmt w:val="bullet"/>
      <w:lvlText w:val="▪"/>
      <w:lvlJc w:val="left"/>
      <w:pPr>
        <w:ind w:left="1704" w:firstLine="0"/>
      </w:pPr>
      <w:rPr>
        <w:rFonts w:ascii="Noto Sans Symbols" w:eastAsia="Noto Sans Symbols" w:hAnsi="Noto Sans Symbols" w:cs="Noto Sans Symbols"/>
      </w:rPr>
    </w:lvl>
    <w:lvl w:ilvl="6">
      <w:start w:val="1"/>
      <w:numFmt w:val="bullet"/>
      <w:lvlText w:val="●"/>
      <w:lvlJc w:val="left"/>
      <w:pPr>
        <w:ind w:left="1988" w:firstLine="0"/>
      </w:pPr>
      <w:rPr>
        <w:rFonts w:ascii="Noto Sans Symbols" w:eastAsia="Noto Sans Symbols" w:hAnsi="Noto Sans Symbols" w:cs="Noto Sans Symbols"/>
      </w:rPr>
    </w:lvl>
    <w:lvl w:ilvl="7">
      <w:start w:val="1"/>
      <w:numFmt w:val="bullet"/>
      <w:lvlText w:val="o"/>
      <w:lvlJc w:val="left"/>
      <w:pPr>
        <w:ind w:left="2272" w:firstLine="0"/>
      </w:pPr>
      <w:rPr>
        <w:rFonts w:ascii="Courier New" w:eastAsia="Courier New" w:hAnsi="Courier New" w:cs="Courier New"/>
      </w:rPr>
    </w:lvl>
    <w:lvl w:ilvl="8">
      <w:start w:val="1"/>
      <w:numFmt w:val="bullet"/>
      <w:lvlText w:val="▪"/>
      <w:lvlJc w:val="left"/>
      <w:pPr>
        <w:ind w:left="2556" w:firstLine="0"/>
      </w:pPr>
      <w:rPr>
        <w:rFonts w:ascii="Noto Sans Symbols" w:eastAsia="Noto Sans Symbols" w:hAnsi="Noto Sans Symbols" w:cs="Noto Sans Symbols"/>
      </w:rPr>
    </w:lvl>
  </w:abstractNum>
  <w:abstractNum w:abstractNumId="5" w15:restartNumberingAfterBreak="0">
    <w:nsid w:val="645C7063"/>
    <w:multiLevelType w:val="multilevel"/>
    <w:tmpl w:val="AE7AEFF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lowerLetter"/>
      <w:lvlText w:val="%4."/>
      <w:lvlJc w:val="left"/>
      <w:pPr>
        <w:ind w:left="284"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12535993">
    <w:abstractNumId w:val="3"/>
  </w:num>
  <w:num w:numId="2" w16cid:durableId="1638298652">
    <w:abstractNumId w:val="4"/>
  </w:num>
  <w:num w:numId="3" w16cid:durableId="726295235">
    <w:abstractNumId w:val="0"/>
  </w:num>
  <w:num w:numId="4" w16cid:durableId="1669216218">
    <w:abstractNumId w:val="5"/>
  </w:num>
  <w:num w:numId="5" w16cid:durableId="1303384106">
    <w:abstractNumId w:val="2"/>
  </w:num>
  <w:num w:numId="6" w16cid:durableId="97151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9F"/>
    <w:rsid w:val="001659BC"/>
    <w:rsid w:val="00167A21"/>
    <w:rsid w:val="002B509F"/>
    <w:rsid w:val="002E5B00"/>
    <w:rsid w:val="002F12C5"/>
    <w:rsid w:val="00421449"/>
    <w:rsid w:val="0047329F"/>
    <w:rsid w:val="005F0B41"/>
    <w:rsid w:val="006F3BCB"/>
    <w:rsid w:val="00882066"/>
    <w:rsid w:val="009820D3"/>
    <w:rsid w:val="00A72AFD"/>
    <w:rsid w:val="00B261C7"/>
    <w:rsid w:val="00B93C65"/>
    <w:rsid w:val="00E56B4F"/>
    <w:rsid w:val="00FD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4948"/>
  <w15:docId w15:val="{B4D7FC75-0EF1-4D65-A75D-B9889DF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spacing w:before="60" w:after="6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05"/>
    <w:rPr>
      <w:szCs w:val="28"/>
      <w:lang w:eastAsia="en-US"/>
    </w:rPr>
  </w:style>
  <w:style w:type="paragraph" w:styleId="Heading1">
    <w:name w:val="heading 1"/>
    <w:basedOn w:val="Normal"/>
    <w:next w:val="Normal"/>
    <w:uiPriority w:val="9"/>
    <w:qFormat/>
    <w:rsid w:val="00DE7402"/>
    <w:pPr>
      <w:numPr>
        <w:numId w:val="6"/>
      </w:numPr>
      <w:outlineLvl w:val="0"/>
    </w:pPr>
    <w:rPr>
      <w:rFonts w:asciiTheme="minorHAnsi" w:hAnsiTheme="minorHAnsi"/>
      <w:b/>
      <w:szCs w:val="20"/>
    </w:rPr>
  </w:style>
  <w:style w:type="paragraph" w:styleId="Heading2">
    <w:name w:val="heading 2"/>
    <w:basedOn w:val="Normal"/>
    <w:next w:val="Normal"/>
    <w:link w:val="Heading2Char"/>
    <w:uiPriority w:val="9"/>
    <w:unhideWhenUsed/>
    <w:qFormat/>
    <w:rsid w:val="00DE7402"/>
    <w:pPr>
      <w:numPr>
        <w:ilvl w:val="1"/>
        <w:numId w:val="6"/>
      </w:numPr>
      <w:outlineLvl w:val="1"/>
    </w:pPr>
    <w:rPr>
      <w:rFonts w:asciiTheme="minorHAnsi" w:hAnsiTheme="minorHAnsi"/>
      <w:b/>
      <w:bCs/>
      <w:i/>
      <w:iCs/>
      <w:lang w:val="x-none" w:eastAsia="x-none"/>
    </w:rPr>
  </w:style>
  <w:style w:type="paragraph" w:styleId="Heading3">
    <w:name w:val="heading 3"/>
    <w:basedOn w:val="Normal"/>
    <w:next w:val="Normal"/>
    <w:uiPriority w:val="9"/>
    <w:unhideWhenUsed/>
    <w:qFormat/>
    <w:rsid w:val="00617E71"/>
    <w:pPr>
      <w:numPr>
        <w:ilvl w:val="2"/>
        <w:numId w:val="6"/>
      </w:numPr>
      <w:outlineLvl w:val="2"/>
    </w:pPr>
    <w:rPr>
      <w:rFonts w:asciiTheme="minorHAnsi" w:hAnsiTheme="minorHAnsi"/>
      <w:i/>
      <w:szCs w:val="20"/>
    </w:rPr>
  </w:style>
  <w:style w:type="paragraph" w:styleId="Heading4">
    <w:name w:val="heading 4"/>
    <w:basedOn w:val="Normal"/>
    <w:next w:val="Normal"/>
    <w:uiPriority w:val="9"/>
    <w:unhideWhenUsed/>
    <w:qFormat/>
    <w:rsid w:val="002154FD"/>
    <w:pPr>
      <w:numPr>
        <w:ilvl w:val="3"/>
        <w:numId w:val="6"/>
      </w:numPr>
      <w:outlineLvl w:val="3"/>
    </w:pPr>
    <w:rPr>
      <w:rFonts w:asciiTheme="minorHAnsi" w:hAnsiTheme="minorHAnsi"/>
      <w:b/>
      <w:szCs w:val="20"/>
    </w:rPr>
  </w:style>
  <w:style w:type="paragraph" w:styleId="Heading5">
    <w:name w:val="heading 5"/>
    <w:basedOn w:val="Normal"/>
    <w:next w:val="Normal"/>
    <w:uiPriority w:val="9"/>
    <w:semiHidden/>
    <w:unhideWhenUsed/>
    <w:qFormat/>
    <w:pPr>
      <w:numPr>
        <w:ilvl w:val="4"/>
        <w:numId w:val="6"/>
      </w:numPr>
      <w:spacing w:before="240"/>
      <w:outlineLvl w:val="4"/>
    </w:pPr>
    <w:rPr>
      <w:rFonts w:ascii="VNtimes new roman" w:hAnsi="VNtimes new roman"/>
      <w:sz w:val="26"/>
      <w:szCs w:val="20"/>
    </w:rPr>
  </w:style>
  <w:style w:type="paragraph" w:styleId="Heading6">
    <w:name w:val="heading 6"/>
    <w:basedOn w:val="Normal"/>
    <w:next w:val="Normal"/>
    <w:link w:val="Heading6Char"/>
    <w:uiPriority w:val="9"/>
    <w:semiHidden/>
    <w:unhideWhenUsed/>
    <w:qFormat/>
    <w:rsid w:val="00B6194D"/>
    <w:pPr>
      <w:numPr>
        <w:ilvl w:val="5"/>
        <w:numId w:val="6"/>
      </w:numPr>
      <w:spacing w:before="240"/>
      <w:outlineLvl w:val="5"/>
    </w:pPr>
    <w:rPr>
      <w:rFonts w:ascii="Calibri" w:hAnsi="Calibri"/>
      <w:b/>
      <w:bCs/>
      <w:sz w:val="24"/>
      <w:szCs w:val="22"/>
      <w:lang w:val="x-none" w:eastAsia="x-none"/>
    </w:rPr>
  </w:style>
  <w:style w:type="paragraph" w:styleId="Heading7">
    <w:name w:val="heading 7"/>
    <w:basedOn w:val="Normal"/>
    <w:next w:val="Normal"/>
    <w:qFormat/>
    <w:pPr>
      <w:keepNext/>
      <w:numPr>
        <w:ilvl w:val="6"/>
        <w:numId w:val="6"/>
      </w:numPr>
      <w:jc w:val="center"/>
      <w:outlineLvl w:val="6"/>
    </w:pPr>
    <w:rPr>
      <w:rFonts w:ascii="VNtimes new roman" w:hAnsi="VNtimes new roman"/>
      <w:b/>
      <w:sz w:val="26"/>
      <w:szCs w:val="20"/>
    </w:rPr>
  </w:style>
  <w:style w:type="paragraph" w:styleId="Heading8">
    <w:name w:val="heading 8"/>
    <w:basedOn w:val="Normal"/>
    <w:next w:val="Normal"/>
    <w:qFormat/>
    <w:pPr>
      <w:keepNext/>
      <w:numPr>
        <w:ilvl w:val="7"/>
        <w:numId w:val="6"/>
      </w:numPr>
      <w:jc w:val="center"/>
      <w:outlineLvl w:val="7"/>
    </w:pPr>
    <w:rPr>
      <w:rFonts w:ascii=".VnTime" w:hAnsi=".VnTime"/>
      <w:b/>
      <w:sz w:val="24"/>
      <w:szCs w:val="20"/>
    </w:rPr>
  </w:style>
  <w:style w:type="paragraph" w:styleId="Heading9">
    <w:name w:val="heading 9"/>
    <w:basedOn w:val="Normal"/>
    <w:next w:val="Normal"/>
    <w:link w:val="Heading9Char"/>
    <w:qFormat/>
    <w:rsid w:val="00B6194D"/>
    <w:pPr>
      <w:numPr>
        <w:ilvl w:val="8"/>
        <w:numId w:val="6"/>
      </w:numPr>
      <w:spacing w:before="240"/>
      <w:outlineLvl w:val="8"/>
    </w:pPr>
    <w:rPr>
      <w:rFonts w:ascii="Cambria" w:hAnsi="Cambria"/>
      <w:sz w:val="24"/>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1454"/>
    <w:pPr>
      <w:jc w:val="center"/>
    </w:pPr>
    <w:rPr>
      <w:b/>
      <w:sz w:val="28"/>
      <w:szCs w:val="20"/>
      <w:lang w:val="x-none" w:eastAsia="x-none"/>
    </w:rPr>
  </w:style>
  <w:style w:type="paragraph" w:styleId="ListParagraph">
    <w:name w:val="List Paragraph"/>
    <w:basedOn w:val="Normal"/>
    <w:uiPriority w:val="34"/>
    <w:qFormat/>
    <w:rsid w:val="00C5288B"/>
    <w:pPr>
      <w:ind w:left="720"/>
      <w:contextualSpacing/>
    </w:pPr>
  </w:style>
  <w:style w:type="paragraph" w:styleId="Header">
    <w:name w:val="header"/>
    <w:basedOn w:val="Normal"/>
    <w:link w:val="HeaderChar"/>
    <w:rsid w:val="003F4592"/>
    <w:pPr>
      <w:tabs>
        <w:tab w:val="right" w:pos="9639"/>
      </w:tabs>
    </w:pPr>
    <w:rPr>
      <w:rFonts w:ascii="Arial" w:hAnsi="Arial"/>
      <w:sz w:val="16"/>
      <w:szCs w:val="20"/>
      <w:lang w:val="x-none" w:eastAsia="x-none"/>
    </w:rPr>
  </w:style>
  <w:style w:type="paragraph" w:styleId="Footer">
    <w:name w:val="footer"/>
    <w:basedOn w:val="Normal"/>
    <w:rsid w:val="00DA6BDA"/>
    <w:pPr>
      <w:tabs>
        <w:tab w:val="center" w:pos="4320"/>
        <w:tab w:val="right" w:pos="8640"/>
      </w:tabs>
    </w:pPr>
    <w:rPr>
      <w:rFonts w:ascii="Arial" w:hAnsi="Arial"/>
    </w:rPr>
  </w:style>
  <w:style w:type="character" w:styleId="PageNumber">
    <w:name w:val="page number"/>
    <w:basedOn w:val="DefaultParagraphFont"/>
  </w:style>
  <w:style w:type="paragraph" w:styleId="Caption">
    <w:name w:val="caption"/>
    <w:basedOn w:val="Normal"/>
    <w:next w:val="Normal"/>
    <w:qFormat/>
    <w:rsid w:val="00133F6B"/>
    <w:pPr>
      <w:jc w:val="center"/>
    </w:pPr>
    <w:rPr>
      <w:bCs/>
      <w:i/>
      <w:sz w:val="18"/>
      <w:szCs w:val="20"/>
    </w:rPr>
  </w:style>
  <w:style w:type="paragraph" w:customStyle="1" w:styleId="01TiubiboVietnam">
    <w:name w:val="@01 Tiêu đề bài báo (Vietnam)"/>
    <w:basedOn w:val="Normal"/>
    <w:next w:val="Normal"/>
    <w:rsid w:val="006928B5"/>
    <w:pPr>
      <w:spacing w:before="240" w:after="120"/>
      <w:jc w:val="center"/>
    </w:pPr>
    <w:rPr>
      <w:rFonts w:asciiTheme="minorHAnsi" w:hAnsiTheme="minorHAnsi"/>
      <w:b/>
      <w:caps/>
      <w:sz w:val="26"/>
    </w:rPr>
  </w:style>
  <w:style w:type="paragraph" w:customStyle="1" w:styleId="02TiubiboEnglish">
    <w:name w:val="@02 Tiêu đề bài báo (English)"/>
    <w:basedOn w:val="Normal"/>
    <w:next w:val="Normal"/>
    <w:rsid w:val="006928B5"/>
    <w:pPr>
      <w:spacing w:before="120" w:after="240"/>
      <w:jc w:val="center"/>
    </w:pPr>
    <w:rPr>
      <w:rFonts w:asciiTheme="minorHAnsi" w:hAnsiTheme="minorHAnsi"/>
      <w:caps/>
      <w:sz w:val="24"/>
    </w:rPr>
  </w:style>
  <w:style w:type="paragraph" w:customStyle="1" w:styleId="03Tntcgibibo">
    <w:name w:val="@03 Tên tác giả bài báo"/>
    <w:basedOn w:val="Normal"/>
    <w:next w:val="04nvcngtccatcgi"/>
    <w:qFormat/>
    <w:rsid w:val="006928B5"/>
    <w:pPr>
      <w:jc w:val="center"/>
    </w:pPr>
    <w:rPr>
      <w:b/>
      <w:i/>
    </w:rPr>
  </w:style>
  <w:style w:type="paragraph" w:customStyle="1" w:styleId="04nvcngtccatcgi">
    <w:name w:val="@04 Đơn vị công tác của tác giả"/>
    <w:basedOn w:val="Normal"/>
    <w:next w:val="Normal"/>
    <w:qFormat/>
    <w:rsid w:val="002D26E5"/>
    <w:pPr>
      <w:spacing w:before="0" w:after="0"/>
      <w:jc w:val="center"/>
    </w:pPr>
    <w:rPr>
      <w:rFonts w:asciiTheme="minorHAnsi" w:hAnsiTheme="minorHAnsi"/>
      <w:i/>
    </w:rPr>
  </w:style>
  <w:style w:type="paragraph" w:customStyle="1" w:styleId="05Tmtt-Abstract">
    <w:name w:val="@05 Tóm tắt - Abstract"/>
    <w:basedOn w:val="Normal"/>
    <w:next w:val="Normal"/>
    <w:link w:val="05Tmtt-AbstractChar"/>
    <w:qFormat/>
    <w:rsid w:val="00E14AE4"/>
    <w:pPr>
      <w:tabs>
        <w:tab w:val="left" w:pos="284"/>
      </w:tabs>
    </w:pPr>
    <w:rPr>
      <w:rFonts w:asciiTheme="majorHAnsi" w:hAnsiTheme="majorHAnsi"/>
      <w:sz w:val="16"/>
      <w:lang w:val="x-none" w:eastAsia="x-none"/>
    </w:rPr>
  </w:style>
  <w:style w:type="character" w:customStyle="1" w:styleId="Heading2Char">
    <w:name w:val="Heading 2 Char"/>
    <w:link w:val="Heading2"/>
    <w:rsid w:val="00DE7402"/>
    <w:rPr>
      <w:rFonts w:asciiTheme="minorHAnsi" w:hAnsiTheme="minorHAnsi"/>
      <w:b/>
      <w:bCs/>
      <w:i/>
      <w:iCs/>
      <w:szCs w:val="28"/>
      <w:lang w:val="x-none" w:eastAsia="x-none"/>
    </w:rPr>
  </w:style>
  <w:style w:type="character" w:customStyle="1" w:styleId="Heading6Char">
    <w:name w:val="Heading 6 Char"/>
    <w:link w:val="Heading6"/>
    <w:rsid w:val="00B6194D"/>
    <w:rPr>
      <w:rFonts w:ascii="Calibri" w:hAnsi="Calibri"/>
      <w:b/>
      <w:bCs/>
      <w:sz w:val="24"/>
      <w:szCs w:val="22"/>
    </w:rPr>
  </w:style>
  <w:style w:type="character" w:customStyle="1" w:styleId="Heading9Char">
    <w:name w:val="Heading 9 Char"/>
    <w:link w:val="Heading9"/>
    <w:rsid w:val="00B6194D"/>
    <w:rPr>
      <w:rFonts w:ascii="Cambria" w:hAnsi="Cambria"/>
      <w:sz w:val="24"/>
      <w:szCs w:val="22"/>
    </w:rPr>
  </w:style>
  <w:style w:type="paragraph" w:customStyle="1" w:styleId="11TiliuthamkhoTiu">
    <w:name w:val="@11 Tài liệu tham khảo (Tiêu đề)"/>
    <w:basedOn w:val="Normal"/>
    <w:next w:val="Normal"/>
    <w:qFormat/>
    <w:rsid w:val="0011467B"/>
    <w:pPr>
      <w:jc w:val="center"/>
    </w:pPr>
    <w:rPr>
      <w:rFonts w:asciiTheme="minorHAnsi" w:hAnsiTheme="minorHAnsi"/>
      <w:b/>
    </w:rPr>
  </w:style>
  <w:style w:type="table" w:styleId="TableGrid">
    <w:name w:val="Table Grid"/>
    <w:basedOn w:val="TableNormal"/>
    <w:rsid w:val="0058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customStyle="1" w:styleId="10TiliuthamkhoNidung">
    <w:name w:val="@10 Tài liệu tham khảo (Nội dung)"/>
    <w:basedOn w:val="Normal"/>
    <w:next w:val="Normal"/>
    <w:qFormat/>
    <w:rsid w:val="0011467B"/>
    <w:pPr>
      <w:numPr>
        <w:ilvl w:val="8"/>
        <w:numId w:val="1"/>
      </w:numPr>
      <w:spacing w:before="0" w:after="0"/>
      <w:ind w:left="284" w:hanging="284"/>
      <w:outlineLvl w:val="1"/>
    </w:pPr>
    <w:rPr>
      <w:rFonts w:asciiTheme="minorHAnsi" w:hAnsiTheme="minorHAnsi"/>
      <w:sz w:val="16"/>
    </w:rPr>
  </w:style>
  <w:style w:type="character" w:customStyle="1" w:styleId="TitleChar">
    <w:name w:val="Title Char"/>
    <w:link w:val="Title"/>
    <w:rsid w:val="00F01454"/>
    <w:rPr>
      <w:b/>
      <w:sz w:val="28"/>
    </w:rPr>
  </w:style>
  <w:style w:type="character" w:customStyle="1" w:styleId="HeaderChar">
    <w:name w:val="Header Char"/>
    <w:link w:val="Header"/>
    <w:rsid w:val="003F4592"/>
    <w:rPr>
      <w:rFonts w:ascii="Arial" w:hAnsi="Arial"/>
      <w:sz w:val="16"/>
      <w:lang w:val="x-none" w:eastAsia="x-none"/>
    </w:rPr>
  </w:style>
  <w:style w:type="character" w:customStyle="1" w:styleId="05Tmtt-AbstractChar">
    <w:name w:val="@05 Tóm tắt - Abstract Char"/>
    <w:link w:val="05Tmtt-Abstract"/>
    <w:rsid w:val="00E14AE4"/>
    <w:rPr>
      <w:rFonts w:asciiTheme="majorHAnsi" w:hAnsiTheme="majorHAnsi"/>
      <w:sz w:val="16"/>
      <w:szCs w:val="28"/>
      <w:lang w:val="x-none" w:eastAsia="x-none"/>
    </w:rPr>
  </w:style>
  <w:style w:type="paragraph" w:styleId="BalloonText">
    <w:name w:val="Balloon Text"/>
    <w:basedOn w:val="Normal"/>
    <w:link w:val="BalloonTextChar"/>
    <w:rsid w:val="00BA4605"/>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BA4605"/>
    <w:rPr>
      <w:rFonts w:ascii="Segoe UI" w:hAnsi="Segoe UI" w:cs="Segoe UI"/>
      <w:sz w:val="18"/>
      <w:szCs w:val="18"/>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28" w:type="dxa"/>
        <w:right w:w="28" w:type="dxa"/>
      </w:tblCellMar>
    </w:tblPr>
  </w:style>
  <w:style w:type="table" w:customStyle="1" w:styleId="a4">
    <w:basedOn w:val="TableNormal"/>
    <w:tblPr>
      <w:tblStyleRowBandSize w:val="1"/>
      <w:tblStyleColBandSize w:val="1"/>
      <w:tblCellMar>
        <w:left w:w="28" w:type="dxa"/>
        <w:right w:w="28" w:type="dxa"/>
      </w:tblCellMar>
    </w:tblPr>
  </w:style>
  <w:style w:type="paragraph" w:styleId="NormalWeb">
    <w:name w:val="Normal (Web)"/>
    <w:basedOn w:val="Normal"/>
    <w:uiPriority w:val="99"/>
    <w:semiHidden/>
    <w:unhideWhenUsed/>
    <w:rsid w:val="005F0B41"/>
    <w:pPr>
      <w:widowControl/>
      <w:spacing w:before="100" w:beforeAutospacing="1" w:after="100" w:afterAutospacing="1"/>
      <w:ind w:firstLine="0"/>
      <w:jc w:val="left"/>
    </w:pPr>
    <w:rPr>
      <w:sz w:val="24"/>
      <w:szCs w:val="24"/>
      <w:lang w:val="en-GB" w:eastAsia="en-GB"/>
    </w:rPr>
  </w:style>
  <w:style w:type="character" w:styleId="Strong">
    <w:name w:val="Strong"/>
    <w:basedOn w:val="DefaultParagraphFont"/>
    <w:uiPriority w:val="22"/>
    <w:qFormat/>
    <w:rsid w:val="005F0B41"/>
    <w:rPr>
      <w:b/>
      <w:bCs/>
    </w:rPr>
  </w:style>
  <w:style w:type="character" w:styleId="Emphasis">
    <w:name w:val="Emphasis"/>
    <w:basedOn w:val="DefaultParagraphFont"/>
    <w:uiPriority w:val="20"/>
    <w:qFormat/>
    <w:rsid w:val="005F0B41"/>
    <w:rPr>
      <w:i/>
      <w:iCs/>
    </w:rPr>
  </w:style>
  <w:style w:type="character" w:styleId="Hyperlink">
    <w:name w:val="Hyperlink"/>
    <w:basedOn w:val="DefaultParagraphFont"/>
    <w:uiPriority w:val="99"/>
    <w:unhideWhenUsed/>
    <w:rsid w:val="005F0B41"/>
    <w:rPr>
      <w:color w:val="0563C1" w:themeColor="hyperlink"/>
      <w:u w:val="single"/>
    </w:rPr>
  </w:style>
  <w:style w:type="character" w:styleId="UnresolvedMention">
    <w:name w:val="Unresolved Mention"/>
    <w:basedOn w:val="DefaultParagraphFont"/>
    <w:uiPriority w:val="99"/>
    <w:semiHidden/>
    <w:unhideWhenUsed/>
    <w:rsid w:val="005F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guyenvana@gmail.com" TargetMode="External"/><Relationship Id="rId13" Type="http://schemas.openxmlformats.org/officeDocument/2006/relationships/oleObject" Target="embeddings/oleObject1.bin"/><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hyperlink" Target="https://jst-ud.vn/jst-ud/instruction/author-guide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M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RcMUd2AGwdKOnnYnuEqqvEhsHA==">AMUW2mVfgg3P7W8knUrrv5CJcRbcAphNNDpBaKUVhqbmDUT+y4FjcXIneI8agpxXMHSSgf2NtYGog0b91G649xevVYROB82f+awVhWptc0LBKRKZJbquFKP5yR79KlxSK+1rp2evD4A3DX9xKBxydXrFgwdnJO6owg==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 Thi Thanh Phuong</cp:lastModifiedBy>
  <cp:revision>11</cp:revision>
  <dcterms:created xsi:type="dcterms:W3CDTF">2018-10-03T02:27:00Z</dcterms:created>
  <dcterms:modified xsi:type="dcterms:W3CDTF">2025-02-19T08:17:00Z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ies>
</file>